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DF" w:rsidRDefault="00250FDF" w:rsidP="00250FD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B330A">
        <w:rPr>
          <w:rFonts w:ascii="Arial" w:hAnsi="Arial" w:cs="Arial"/>
          <w:b/>
          <w:bCs/>
          <w:sz w:val="28"/>
          <w:szCs w:val="28"/>
        </w:rPr>
        <w:t>Vyhlásenie ponukového konania</w:t>
      </w:r>
      <w:r w:rsidR="00DE1F5F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DE1F5F" w:rsidRDefault="00DE1F5F" w:rsidP="00250FDF">
      <w:pPr>
        <w:jc w:val="center"/>
        <w:rPr>
          <w:b/>
          <w:bCs/>
          <w:sz w:val="28"/>
          <w:szCs w:val="28"/>
        </w:rPr>
      </w:pPr>
    </w:p>
    <w:p w:rsidR="00250FDF" w:rsidRPr="003F55EC" w:rsidRDefault="001D109B" w:rsidP="00CB330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Železnice Slovenskej republiky</w:t>
      </w:r>
    </w:p>
    <w:p w:rsidR="00250FDF" w:rsidRPr="003F55EC" w:rsidRDefault="00250FDF" w:rsidP="00CB330A">
      <w:pPr>
        <w:pStyle w:val="Nadpis1"/>
        <w:jc w:val="center"/>
        <w:rPr>
          <w:rFonts w:ascii="Arial" w:hAnsi="Arial" w:cs="Arial"/>
        </w:rPr>
      </w:pPr>
      <w:proofErr w:type="spellStart"/>
      <w:r w:rsidRPr="003F55EC">
        <w:rPr>
          <w:rFonts w:ascii="Arial" w:hAnsi="Arial" w:cs="Arial"/>
        </w:rPr>
        <w:t>Klemensova</w:t>
      </w:r>
      <w:proofErr w:type="spellEnd"/>
      <w:r w:rsidRPr="003F55EC">
        <w:rPr>
          <w:rFonts w:ascii="Arial" w:hAnsi="Arial" w:cs="Arial"/>
        </w:rPr>
        <w:t xml:space="preserve"> 8, 813 61 Bratislava</w:t>
      </w:r>
    </w:p>
    <w:p w:rsidR="00250FDF" w:rsidRPr="003F55EC" w:rsidRDefault="00250FDF" w:rsidP="00CB330A">
      <w:pPr>
        <w:jc w:val="center"/>
        <w:rPr>
          <w:rFonts w:ascii="Arial" w:hAnsi="Arial" w:cs="Arial"/>
        </w:rPr>
      </w:pPr>
    </w:p>
    <w:p w:rsidR="00250FDF" w:rsidRPr="003F55EC" w:rsidRDefault="00250FDF" w:rsidP="00250FDF">
      <w:pPr>
        <w:jc w:val="center"/>
        <w:rPr>
          <w:rFonts w:ascii="Arial" w:hAnsi="Arial" w:cs="Arial"/>
          <w:b/>
          <w:bCs/>
        </w:rPr>
      </w:pPr>
      <w:r w:rsidRPr="003F55EC">
        <w:rPr>
          <w:rFonts w:ascii="Arial" w:hAnsi="Arial" w:cs="Arial"/>
          <w:b/>
          <w:bCs/>
        </w:rPr>
        <w:t>vyhlasujú ponukové konanie</w:t>
      </w:r>
    </w:p>
    <w:p w:rsidR="00250FDF" w:rsidRPr="003F55EC" w:rsidRDefault="00250FDF" w:rsidP="00250FDF">
      <w:pPr>
        <w:jc w:val="center"/>
        <w:rPr>
          <w:rFonts w:ascii="Arial" w:hAnsi="Arial" w:cs="Arial"/>
          <w:b/>
          <w:bCs/>
        </w:rPr>
      </w:pPr>
      <w:r w:rsidRPr="003F55EC">
        <w:rPr>
          <w:rFonts w:ascii="Arial" w:hAnsi="Arial" w:cs="Arial"/>
          <w:b/>
          <w:bCs/>
        </w:rPr>
        <w:t>na nájom</w:t>
      </w:r>
    </w:p>
    <w:p w:rsidR="00383147" w:rsidRPr="00416910" w:rsidRDefault="00383147" w:rsidP="00250FD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50FDF" w:rsidRPr="00416910" w:rsidRDefault="00250FDF">
      <w:pPr>
        <w:rPr>
          <w:rFonts w:ascii="Arial" w:hAnsi="Arial" w:cs="Arial"/>
          <w:sz w:val="22"/>
          <w:szCs w:val="22"/>
        </w:rPr>
      </w:pPr>
    </w:p>
    <w:p w:rsidR="00F02DE5" w:rsidRPr="003F55EC" w:rsidRDefault="00F02DE5" w:rsidP="00383147">
      <w:pPr>
        <w:pStyle w:val="Odsekzoznamu"/>
        <w:numPr>
          <w:ilvl w:val="0"/>
          <w:numId w:val="21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3F55EC">
        <w:rPr>
          <w:rFonts w:ascii="Arial" w:hAnsi="Arial" w:cs="Arial"/>
          <w:b/>
        </w:rPr>
        <w:t>Ponukové konanie a náležitosti ponuky</w:t>
      </w:r>
    </w:p>
    <w:p w:rsidR="00383147" w:rsidRPr="003F55EC" w:rsidRDefault="00383147" w:rsidP="00383147">
      <w:pPr>
        <w:pStyle w:val="Odsekzoznamu"/>
        <w:spacing w:after="0" w:line="240" w:lineRule="auto"/>
        <w:ind w:left="284"/>
        <w:rPr>
          <w:rFonts w:ascii="Arial" w:hAnsi="Arial" w:cs="Arial"/>
          <w:b/>
        </w:rPr>
      </w:pPr>
    </w:p>
    <w:p w:rsidR="00383147" w:rsidRPr="003F55EC" w:rsidRDefault="00360D25" w:rsidP="00383147">
      <w:pPr>
        <w:pStyle w:val="Odsekzoznamu"/>
        <w:numPr>
          <w:ilvl w:val="1"/>
          <w:numId w:val="21"/>
        </w:numPr>
        <w:spacing w:after="0" w:line="240" w:lineRule="auto"/>
        <w:ind w:left="284" w:hanging="284"/>
        <w:rPr>
          <w:rFonts w:ascii="Arial" w:hAnsi="Arial" w:cs="Arial"/>
        </w:rPr>
      </w:pPr>
      <w:r w:rsidRPr="003F55EC">
        <w:rPr>
          <w:rFonts w:ascii="Arial" w:hAnsi="Arial" w:cs="Arial"/>
          <w:b/>
          <w:bCs/>
        </w:rPr>
        <w:t>Identifikácia V</w:t>
      </w:r>
      <w:r w:rsidR="00250FDF" w:rsidRPr="003F55EC">
        <w:rPr>
          <w:rFonts w:ascii="Arial" w:hAnsi="Arial" w:cs="Arial"/>
          <w:b/>
          <w:bCs/>
        </w:rPr>
        <w:t>yhlasovateľa</w:t>
      </w:r>
    </w:p>
    <w:p w:rsidR="00383147" w:rsidRPr="003F55EC" w:rsidRDefault="00383147" w:rsidP="00383147">
      <w:pPr>
        <w:pStyle w:val="Odsekzoznamu"/>
        <w:spacing w:after="0"/>
        <w:ind w:left="284"/>
        <w:rPr>
          <w:rFonts w:ascii="Arial" w:hAnsi="Arial" w:cs="Arial"/>
        </w:rPr>
      </w:pPr>
    </w:p>
    <w:p w:rsidR="00F02DE5" w:rsidRPr="003F55EC" w:rsidRDefault="0006117A" w:rsidP="004436DD">
      <w:pPr>
        <w:ind w:left="4248" w:hanging="3255"/>
        <w:rPr>
          <w:rFonts w:ascii="Arial" w:hAnsi="Arial" w:cs="Arial"/>
          <w:sz w:val="22"/>
          <w:szCs w:val="22"/>
        </w:rPr>
      </w:pPr>
      <w:r w:rsidRPr="003F55EC">
        <w:rPr>
          <w:rFonts w:ascii="Arial" w:hAnsi="Arial" w:cs="Arial"/>
          <w:sz w:val="22"/>
          <w:szCs w:val="22"/>
        </w:rPr>
        <w:t>Obchodné meno V</w:t>
      </w:r>
      <w:r w:rsidR="00F02DE5" w:rsidRPr="003F55EC">
        <w:rPr>
          <w:rFonts w:ascii="Arial" w:hAnsi="Arial" w:cs="Arial"/>
          <w:sz w:val="22"/>
          <w:szCs w:val="22"/>
        </w:rPr>
        <w:t xml:space="preserve">yhlasovateľa: </w:t>
      </w:r>
      <w:r w:rsidR="00F02DE5" w:rsidRPr="003F55EC">
        <w:rPr>
          <w:rFonts w:ascii="Arial" w:hAnsi="Arial" w:cs="Arial"/>
          <w:sz w:val="22"/>
          <w:szCs w:val="22"/>
        </w:rPr>
        <w:tab/>
        <w:t>Železnice Slovenske</w:t>
      </w:r>
      <w:r w:rsidR="001D109B">
        <w:rPr>
          <w:rFonts w:ascii="Arial" w:hAnsi="Arial" w:cs="Arial"/>
          <w:sz w:val="22"/>
          <w:szCs w:val="22"/>
        </w:rPr>
        <w:t>j republiky</w:t>
      </w:r>
    </w:p>
    <w:p w:rsidR="00F02DE5" w:rsidRPr="003F55EC" w:rsidRDefault="004436DD" w:rsidP="004436DD">
      <w:pPr>
        <w:ind w:left="4253" w:hanging="3260"/>
        <w:rPr>
          <w:rFonts w:ascii="Arial" w:hAnsi="Arial" w:cs="Arial"/>
          <w:sz w:val="22"/>
          <w:szCs w:val="22"/>
        </w:rPr>
      </w:pPr>
      <w:r w:rsidRPr="003F55EC">
        <w:rPr>
          <w:rFonts w:ascii="Arial" w:hAnsi="Arial" w:cs="Arial"/>
          <w:sz w:val="22"/>
          <w:szCs w:val="22"/>
        </w:rPr>
        <w:t>Sídlo:</w:t>
      </w:r>
      <w:r w:rsidRPr="003F55EC">
        <w:rPr>
          <w:rFonts w:ascii="Arial" w:hAnsi="Arial" w:cs="Arial"/>
          <w:sz w:val="22"/>
          <w:szCs w:val="22"/>
        </w:rPr>
        <w:tab/>
      </w:r>
      <w:proofErr w:type="spellStart"/>
      <w:r w:rsidR="00F02DE5" w:rsidRPr="003F55EC">
        <w:rPr>
          <w:rFonts w:ascii="Arial" w:hAnsi="Arial" w:cs="Arial"/>
          <w:sz w:val="22"/>
          <w:szCs w:val="22"/>
        </w:rPr>
        <w:t>Klemensova</w:t>
      </w:r>
      <w:proofErr w:type="spellEnd"/>
      <w:r w:rsidR="00F02DE5" w:rsidRPr="003F55EC">
        <w:rPr>
          <w:rFonts w:ascii="Arial" w:hAnsi="Arial" w:cs="Arial"/>
          <w:sz w:val="22"/>
          <w:szCs w:val="22"/>
        </w:rPr>
        <w:t xml:space="preserve"> 8, 813 61 Bratislava</w:t>
      </w:r>
    </w:p>
    <w:p w:rsidR="00F02DE5" w:rsidRPr="003F55EC" w:rsidRDefault="00F02DE5" w:rsidP="004436DD">
      <w:pPr>
        <w:pStyle w:val="Zarkazkladnhotextu"/>
        <w:spacing w:after="0"/>
        <w:ind w:firstLine="710"/>
        <w:jc w:val="both"/>
        <w:rPr>
          <w:rFonts w:ascii="Arial" w:hAnsi="Arial" w:cs="Arial"/>
          <w:noProof/>
        </w:rPr>
      </w:pPr>
      <w:r w:rsidRPr="003F55EC">
        <w:rPr>
          <w:rFonts w:ascii="Arial" w:hAnsi="Arial" w:cs="Arial"/>
          <w:noProof/>
        </w:rPr>
        <w:t>Právna forma:</w:t>
      </w:r>
      <w:r w:rsidRPr="003F55EC">
        <w:rPr>
          <w:rFonts w:ascii="Arial" w:hAnsi="Arial" w:cs="Arial"/>
          <w:noProof/>
        </w:rPr>
        <w:tab/>
      </w:r>
      <w:r w:rsidRPr="003F55EC">
        <w:rPr>
          <w:rFonts w:ascii="Arial" w:hAnsi="Arial" w:cs="Arial"/>
          <w:noProof/>
        </w:rPr>
        <w:tab/>
      </w:r>
      <w:r w:rsidRPr="003F55EC">
        <w:rPr>
          <w:rFonts w:ascii="Arial" w:hAnsi="Arial" w:cs="Arial"/>
          <w:noProof/>
        </w:rPr>
        <w:tab/>
        <w:t>Iná právnická osoba</w:t>
      </w:r>
    </w:p>
    <w:p w:rsidR="00F02DE5" w:rsidRPr="003F55EC" w:rsidRDefault="004436DD" w:rsidP="004436DD">
      <w:pPr>
        <w:pStyle w:val="Zarkazkladnhotextu"/>
        <w:spacing w:after="0"/>
        <w:ind w:firstLine="710"/>
        <w:jc w:val="both"/>
        <w:rPr>
          <w:rFonts w:ascii="Arial" w:hAnsi="Arial" w:cs="Arial"/>
          <w:noProof/>
        </w:rPr>
      </w:pPr>
      <w:r w:rsidRPr="003F55EC">
        <w:rPr>
          <w:rFonts w:ascii="Arial" w:hAnsi="Arial" w:cs="Arial"/>
          <w:noProof/>
        </w:rPr>
        <w:t>Registrácia:</w:t>
      </w:r>
      <w:r w:rsidRPr="003F55EC">
        <w:rPr>
          <w:rFonts w:ascii="Arial" w:hAnsi="Arial" w:cs="Arial"/>
          <w:noProof/>
        </w:rPr>
        <w:tab/>
      </w:r>
      <w:r w:rsidRPr="003F55EC">
        <w:rPr>
          <w:rFonts w:ascii="Arial" w:hAnsi="Arial" w:cs="Arial"/>
          <w:noProof/>
        </w:rPr>
        <w:tab/>
      </w:r>
      <w:r w:rsidRPr="003F55EC">
        <w:rPr>
          <w:rFonts w:ascii="Arial" w:hAnsi="Arial" w:cs="Arial"/>
          <w:noProof/>
        </w:rPr>
        <w:tab/>
      </w:r>
      <w:r w:rsidR="00F02DE5" w:rsidRPr="003F55EC">
        <w:rPr>
          <w:rFonts w:ascii="Arial" w:hAnsi="Arial" w:cs="Arial"/>
          <w:noProof/>
        </w:rPr>
        <w:t xml:space="preserve">Obchodný register  Okresného súdu </w:t>
      </w:r>
    </w:p>
    <w:p w:rsidR="00F02DE5" w:rsidRPr="003F55EC" w:rsidRDefault="00F02DE5" w:rsidP="004436DD">
      <w:pPr>
        <w:pStyle w:val="Zarkazkladnhotextu"/>
        <w:spacing w:after="0"/>
        <w:ind w:left="426" w:firstLine="710"/>
        <w:jc w:val="both"/>
        <w:rPr>
          <w:rFonts w:ascii="Arial" w:hAnsi="Arial" w:cs="Arial"/>
          <w:noProof/>
        </w:rPr>
      </w:pPr>
      <w:r w:rsidRPr="003F55EC">
        <w:rPr>
          <w:rFonts w:ascii="Arial" w:hAnsi="Arial" w:cs="Arial"/>
          <w:noProof/>
        </w:rPr>
        <w:tab/>
      </w:r>
      <w:r w:rsidRPr="003F55EC">
        <w:rPr>
          <w:rFonts w:ascii="Arial" w:hAnsi="Arial" w:cs="Arial"/>
          <w:noProof/>
        </w:rPr>
        <w:tab/>
      </w:r>
      <w:r w:rsidRPr="003F55EC">
        <w:rPr>
          <w:rFonts w:ascii="Arial" w:hAnsi="Arial" w:cs="Arial"/>
          <w:noProof/>
        </w:rPr>
        <w:tab/>
      </w:r>
      <w:r w:rsidRPr="003F55EC">
        <w:rPr>
          <w:rFonts w:ascii="Arial" w:hAnsi="Arial" w:cs="Arial"/>
          <w:noProof/>
        </w:rPr>
        <w:tab/>
      </w:r>
      <w:r w:rsidRPr="003F55EC">
        <w:rPr>
          <w:rFonts w:ascii="Arial" w:hAnsi="Arial" w:cs="Arial"/>
          <w:noProof/>
        </w:rPr>
        <w:tab/>
        <w:t>Bratislava I, oddiel: Po, vložka č. 312/B</w:t>
      </w:r>
    </w:p>
    <w:p w:rsidR="00F02DE5" w:rsidRPr="003F55EC" w:rsidRDefault="004436DD" w:rsidP="004436DD">
      <w:pPr>
        <w:ind w:firstLine="993"/>
        <w:rPr>
          <w:rFonts w:ascii="Arial" w:hAnsi="Arial" w:cs="Arial"/>
          <w:sz w:val="22"/>
          <w:szCs w:val="22"/>
        </w:rPr>
      </w:pPr>
      <w:r w:rsidRPr="003F55EC">
        <w:rPr>
          <w:rFonts w:ascii="Arial" w:hAnsi="Arial" w:cs="Arial"/>
          <w:sz w:val="22"/>
          <w:szCs w:val="22"/>
        </w:rPr>
        <w:t>IČO:</w:t>
      </w:r>
      <w:r w:rsidRPr="003F55EC">
        <w:rPr>
          <w:rFonts w:ascii="Arial" w:hAnsi="Arial" w:cs="Arial"/>
          <w:sz w:val="22"/>
          <w:szCs w:val="22"/>
        </w:rPr>
        <w:tab/>
      </w:r>
      <w:r w:rsidRPr="003F55EC">
        <w:rPr>
          <w:rFonts w:ascii="Arial" w:hAnsi="Arial" w:cs="Arial"/>
          <w:sz w:val="22"/>
          <w:szCs w:val="22"/>
        </w:rPr>
        <w:tab/>
      </w:r>
      <w:r w:rsidRPr="003F55EC">
        <w:rPr>
          <w:rFonts w:ascii="Arial" w:hAnsi="Arial" w:cs="Arial"/>
          <w:sz w:val="22"/>
          <w:szCs w:val="22"/>
        </w:rPr>
        <w:tab/>
      </w:r>
      <w:r w:rsidRPr="003F55EC">
        <w:rPr>
          <w:rFonts w:ascii="Arial" w:hAnsi="Arial" w:cs="Arial"/>
          <w:sz w:val="22"/>
          <w:szCs w:val="22"/>
        </w:rPr>
        <w:tab/>
      </w:r>
      <w:r w:rsidR="00F02DE5" w:rsidRPr="003F55EC">
        <w:rPr>
          <w:rFonts w:ascii="Arial" w:hAnsi="Arial" w:cs="Arial"/>
          <w:sz w:val="22"/>
          <w:szCs w:val="22"/>
        </w:rPr>
        <w:t>31 364</w:t>
      </w:r>
      <w:r w:rsidR="00CB330A" w:rsidRPr="003F55EC">
        <w:rPr>
          <w:rFonts w:ascii="Arial" w:hAnsi="Arial" w:cs="Arial"/>
          <w:sz w:val="22"/>
          <w:szCs w:val="22"/>
        </w:rPr>
        <w:t> </w:t>
      </w:r>
      <w:r w:rsidR="00F02DE5" w:rsidRPr="003F55EC">
        <w:rPr>
          <w:rFonts w:ascii="Arial" w:hAnsi="Arial" w:cs="Arial"/>
          <w:sz w:val="22"/>
          <w:szCs w:val="22"/>
        </w:rPr>
        <w:t>501</w:t>
      </w:r>
    </w:p>
    <w:p w:rsidR="00F02DE5" w:rsidRPr="003F55EC" w:rsidRDefault="00F02DE5" w:rsidP="004436DD">
      <w:pPr>
        <w:ind w:firstLine="993"/>
        <w:rPr>
          <w:rFonts w:ascii="Arial" w:hAnsi="Arial" w:cs="Arial"/>
          <w:sz w:val="22"/>
          <w:szCs w:val="22"/>
        </w:rPr>
      </w:pPr>
      <w:r w:rsidRPr="003F55EC">
        <w:rPr>
          <w:rFonts w:ascii="Arial" w:hAnsi="Arial" w:cs="Arial"/>
          <w:sz w:val="22"/>
          <w:szCs w:val="22"/>
        </w:rPr>
        <w:t>Odštepný závod:</w:t>
      </w:r>
      <w:r w:rsidRPr="003F55EC">
        <w:rPr>
          <w:rFonts w:ascii="Arial" w:hAnsi="Arial" w:cs="Arial"/>
          <w:sz w:val="22"/>
          <w:szCs w:val="22"/>
        </w:rPr>
        <w:tab/>
        <w:t xml:space="preserve">                       </w:t>
      </w:r>
      <w:r w:rsidRPr="003F55EC">
        <w:rPr>
          <w:rFonts w:ascii="Arial" w:hAnsi="Arial" w:cs="Arial"/>
          <w:sz w:val="22"/>
          <w:szCs w:val="22"/>
        </w:rPr>
        <w:tab/>
        <w:t xml:space="preserve">Železnice </w:t>
      </w:r>
      <w:r w:rsidR="00C932AC" w:rsidRPr="003F55EC">
        <w:rPr>
          <w:rFonts w:ascii="Arial" w:hAnsi="Arial" w:cs="Arial"/>
          <w:sz w:val="22"/>
          <w:szCs w:val="22"/>
        </w:rPr>
        <w:t>Slovenskej republiky – Správa</w:t>
      </w:r>
      <w:r w:rsidRPr="003F55EC">
        <w:rPr>
          <w:rFonts w:ascii="Arial" w:hAnsi="Arial" w:cs="Arial"/>
          <w:sz w:val="22"/>
          <w:szCs w:val="22"/>
        </w:rPr>
        <w:t xml:space="preserve"> </w:t>
      </w:r>
    </w:p>
    <w:p w:rsidR="00DA15FA" w:rsidRPr="003F55EC" w:rsidRDefault="00DA15FA" w:rsidP="004436DD">
      <w:pPr>
        <w:ind w:left="708" w:firstLine="993"/>
        <w:rPr>
          <w:rFonts w:ascii="Arial" w:hAnsi="Arial" w:cs="Arial"/>
          <w:sz w:val="22"/>
          <w:szCs w:val="22"/>
        </w:rPr>
      </w:pPr>
      <w:r w:rsidRPr="003F55EC">
        <w:rPr>
          <w:rFonts w:ascii="Arial" w:hAnsi="Arial" w:cs="Arial"/>
          <w:sz w:val="22"/>
          <w:szCs w:val="22"/>
        </w:rPr>
        <w:tab/>
      </w:r>
      <w:r w:rsidRPr="003F55EC">
        <w:rPr>
          <w:rFonts w:ascii="Arial" w:hAnsi="Arial" w:cs="Arial"/>
          <w:sz w:val="22"/>
          <w:szCs w:val="22"/>
        </w:rPr>
        <w:tab/>
      </w:r>
      <w:r w:rsidRPr="003F55EC">
        <w:rPr>
          <w:rFonts w:ascii="Arial" w:hAnsi="Arial" w:cs="Arial"/>
          <w:sz w:val="22"/>
          <w:szCs w:val="22"/>
        </w:rPr>
        <w:tab/>
      </w:r>
      <w:r w:rsidRPr="003F55EC">
        <w:rPr>
          <w:rFonts w:ascii="Arial" w:hAnsi="Arial" w:cs="Arial"/>
          <w:sz w:val="22"/>
          <w:szCs w:val="22"/>
        </w:rPr>
        <w:tab/>
      </w:r>
      <w:r w:rsidR="00C932AC" w:rsidRPr="003F55EC">
        <w:rPr>
          <w:rFonts w:ascii="Arial" w:hAnsi="Arial" w:cs="Arial"/>
          <w:sz w:val="22"/>
          <w:szCs w:val="22"/>
        </w:rPr>
        <w:t xml:space="preserve">majetku ŽSR </w:t>
      </w:r>
      <w:r w:rsidR="00F02DE5" w:rsidRPr="003F55EC">
        <w:rPr>
          <w:rFonts w:ascii="Arial" w:hAnsi="Arial" w:cs="Arial"/>
          <w:sz w:val="22"/>
          <w:szCs w:val="22"/>
        </w:rPr>
        <w:t xml:space="preserve">Bratislava, </w:t>
      </w:r>
      <w:proofErr w:type="spellStart"/>
      <w:r w:rsidR="00F02DE5" w:rsidRPr="003F55EC">
        <w:rPr>
          <w:rFonts w:ascii="Arial" w:hAnsi="Arial" w:cs="Arial"/>
          <w:sz w:val="22"/>
          <w:szCs w:val="22"/>
        </w:rPr>
        <w:t>Holekova</w:t>
      </w:r>
      <w:proofErr w:type="spellEnd"/>
      <w:r w:rsidR="00F02DE5" w:rsidRPr="003F55EC">
        <w:rPr>
          <w:rFonts w:ascii="Arial" w:hAnsi="Arial" w:cs="Arial"/>
          <w:sz w:val="22"/>
          <w:szCs w:val="22"/>
        </w:rPr>
        <w:t xml:space="preserve"> 6, 811 04 </w:t>
      </w:r>
    </w:p>
    <w:p w:rsidR="00F02DE5" w:rsidRDefault="00DA15FA" w:rsidP="004436DD">
      <w:pPr>
        <w:ind w:left="708" w:firstLine="993"/>
        <w:rPr>
          <w:rFonts w:ascii="Arial" w:hAnsi="Arial" w:cs="Arial"/>
          <w:sz w:val="22"/>
          <w:szCs w:val="22"/>
        </w:rPr>
      </w:pPr>
      <w:r w:rsidRPr="003F55EC">
        <w:rPr>
          <w:rFonts w:ascii="Arial" w:hAnsi="Arial" w:cs="Arial"/>
          <w:sz w:val="22"/>
          <w:szCs w:val="22"/>
        </w:rPr>
        <w:t xml:space="preserve"> </w:t>
      </w:r>
      <w:r w:rsidRPr="003F55EC">
        <w:rPr>
          <w:rFonts w:ascii="Arial" w:hAnsi="Arial" w:cs="Arial"/>
          <w:sz w:val="22"/>
          <w:szCs w:val="22"/>
        </w:rPr>
        <w:tab/>
      </w:r>
      <w:r w:rsidRPr="003F55EC">
        <w:rPr>
          <w:rFonts w:ascii="Arial" w:hAnsi="Arial" w:cs="Arial"/>
          <w:sz w:val="22"/>
          <w:szCs w:val="22"/>
        </w:rPr>
        <w:tab/>
      </w:r>
      <w:r w:rsidRPr="003F55EC">
        <w:rPr>
          <w:rFonts w:ascii="Arial" w:hAnsi="Arial" w:cs="Arial"/>
          <w:sz w:val="22"/>
          <w:szCs w:val="22"/>
        </w:rPr>
        <w:tab/>
      </w:r>
      <w:r w:rsidRPr="003F55EC">
        <w:rPr>
          <w:rFonts w:ascii="Arial" w:hAnsi="Arial" w:cs="Arial"/>
          <w:sz w:val="22"/>
          <w:szCs w:val="22"/>
        </w:rPr>
        <w:tab/>
      </w:r>
      <w:r w:rsidR="00F02DE5" w:rsidRPr="003F55EC">
        <w:rPr>
          <w:rFonts w:ascii="Arial" w:hAnsi="Arial" w:cs="Arial"/>
          <w:sz w:val="22"/>
          <w:szCs w:val="22"/>
        </w:rPr>
        <w:t>Bratislava</w:t>
      </w:r>
    </w:p>
    <w:p w:rsidR="00A8669B" w:rsidRPr="007E69A9" w:rsidRDefault="00A8669B" w:rsidP="00A8669B">
      <w:pPr>
        <w:ind w:firstLine="993"/>
        <w:rPr>
          <w:rFonts w:ascii="Arial" w:hAnsi="Arial" w:cs="Arial"/>
          <w:sz w:val="22"/>
          <w:szCs w:val="22"/>
        </w:rPr>
      </w:pPr>
      <w:r w:rsidRPr="007E69A9">
        <w:rPr>
          <w:rFonts w:ascii="Arial" w:hAnsi="Arial" w:cs="Arial"/>
          <w:sz w:val="22"/>
          <w:szCs w:val="22"/>
        </w:rPr>
        <w:t>Adresa pre doručovanie</w:t>
      </w:r>
    </w:p>
    <w:p w:rsidR="00A8669B" w:rsidRPr="00EC5E59" w:rsidRDefault="00A8669B" w:rsidP="00A8669B">
      <w:pPr>
        <w:ind w:firstLine="993"/>
        <w:rPr>
          <w:rFonts w:ascii="Arial" w:hAnsi="Arial" w:cs="Arial"/>
          <w:i/>
          <w:sz w:val="22"/>
          <w:szCs w:val="22"/>
        </w:rPr>
      </w:pPr>
      <w:r w:rsidRPr="007E69A9">
        <w:rPr>
          <w:rFonts w:ascii="Arial" w:hAnsi="Arial" w:cs="Arial"/>
          <w:sz w:val="22"/>
          <w:szCs w:val="22"/>
        </w:rPr>
        <w:t xml:space="preserve"> písomností:</w:t>
      </w:r>
      <w:r w:rsidRPr="007E69A9">
        <w:rPr>
          <w:rFonts w:ascii="Arial" w:hAnsi="Arial" w:cs="Arial"/>
          <w:sz w:val="22"/>
          <w:szCs w:val="22"/>
        </w:rPr>
        <w:tab/>
      </w:r>
      <w:r w:rsidRPr="007E69A9">
        <w:rPr>
          <w:rFonts w:ascii="Arial" w:hAnsi="Arial" w:cs="Arial"/>
          <w:sz w:val="22"/>
          <w:szCs w:val="22"/>
        </w:rPr>
        <w:tab/>
      </w:r>
      <w:r w:rsidRPr="007E69A9">
        <w:rPr>
          <w:rFonts w:ascii="Arial" w:hAnsi="Arial" w:cs="Arial"/>
          <w:sz w:val="22"/>
          <w:szCs w:val="22"/>
        </w:rPr>
        <w:tab/>
      </w:r>
      <w:r w:rsidRPr="00EC5E59">
        <w:rPr>
          <w:rFonts w:ascii="Arial" w:hAnsi="Arial" w:cs="Arial"/>
          <w:i/>
          <w:sz w:val="22"/>
          <w:szCs w:val="22"/>
        </w:rPr>
        <w:t xml:space="preserve">ŽSR, SM ŽSR, Oblastná správa majetku Zvolen,    </w:t>
      </w:r>
    </w:p>
    <w:p w:rsidR="007A1190" w:rsidRPr="007A1190" w:rsidRDefault="00A8669B" w:rsidP="00A8669B">
      <w:pPr>
        <w:ind w:left="4248" w:hanging="3255"/>
        <w:rPr>
          <w:rFonts w:ascii="Arial" w:hAnsi="Arial" w:cs="Arial"/>
          <w:i/>
          <w:color w:val="0070C0"/>
          <w:sz w:val="22"/>
          <w:szCs w:val="22"/>
        </w:rPr>
      </w:pPr>
      <w:r w:rsidRPr="00EC5E59">
        <w:rPr>
          <w:rFonts w:ascii="Arial" w:hAnsi="Arial" w:cs="Arial"/>
          <w:i/>
          <w:sz w:val="22"/>
          <w:szCs w:val="22"/>
        </w:rPr>
        <w:t xml:space="preserve">                                                     M. R. Štefánika 259/2, 960 01 Zvolen</w:t>
      </w:r>
    </w:p>
    <w:p w:rsidR="00F02DE5" w:rsidRPr="003F55EC" w:rsidRDefault="00F02DE5" w:rsidP="00DA15FA">
      <w:pPr>
        <w:ind w:left="3540" w:firstLine="851"/>
        <w:rPr>
          <w:rFonts w:ascii="Arial" w:hAnsi="Arial" w:cs="Arial"/>
          <w:sz w:val="22"/>
          <w:szCs w:val="22"/>
        </w:rPr>
      </w:pPr>
      <w:r w:rsidRPr="003F55EC">
        <w:rPr>
          <w:rFonts w:ascii="Arial" w:hAnsi="Arial" w:cs="Arial"/>
          <w:sz w:val="22"/>
          <w:szCs w:val="22"/>
        </w:rPr>
        <w:tab/>
      </w:r>
      <w:r w:rsidRPr="003F55EC">
        <w:rPr>
          <w:rFonts w:ascii="Arial" w:hAnsi="Arial" w:cs="Arial"/>
          <w:sz w:val="22"/>
          <w:szCs w:val="22"/>
        </w:rPr>
        <w:tab/>
      </w:r>
      <w:r w:rsidRPr="003F55EC">
        <w:rPr>
          <w:rFonts w:ascii="Arial" w:hAnsi="Arial" w:cs="Arial"/>
          <w:sz w:val="22"/>
          <w:szCs w:val="22"/>
        </w:rPr>
        <w:tab/>
      </w:r>
      <w:r w:rsidRPr="003F55EC">
        <w:rPr>
          <w:rFonts w:ascii="Arial" w:hAnsi="Arial" w:cs="Arial"/>
          <w:sz w:val="22"/>
          <w:szCs w:val="22"/>
        </w:rPr>
        <w:tab/>
        <w:t xml:space="preserve"> </w:t>
      </w:r>
    </w:p>
    <w:p w:rsidR="00F02DE5" w:rsidRPr="003F55EC" w:rsidRDefault="00CB330A" w:rsidP="00383147">
      <w:pPr>
        <w:pStyle w:val="Odsekzoznamu"/>
        <w:spacing w:after="0" w:line="240" w:lineRule="auto"/>
        <w:ind w:left="284"/>
        <w:rPr>
          <w:rFonts w:ascii="Arial" w:hAnsi="Arial" w:cs="Arial"/>
        </w:rPr>
      </w:pPr>
      <w:r w:rsidRPr="003F55EC">
        <w:rPr>
          <w:rFonts w:ascii="Arial" w:hAnsi="Arial" w:cs="Arial"/>
        </w:rPr>
        <w:t xml:space="preserve">   </w:t>
      </w:r>
    </w:p>
    <w:p w:rsidR="00A463DE" w:rsidRPr="003F55EC" w:rsidRDefault="00360D25" w:rsidP="00A463DE">
      <w:pPr>
        <w:pStyle w:val="Odsekzoznamu"/>
        <w:numPr>
          <w:ilvl w:val="1"/>
          <w:numId w:val="21"/>
        </w:numPr>
        <w:spacing w:after="0" w:line="240" w:lineRule="auto"/>
        <w:ind w:left="284" w:hanging="284"/>
        <w:rPr>
          <w:rFonts w:ascii="Arial" w:hAnsi="Arial" w:cs="Arial"/>
        </w:rPr>
      </w:pPr>
      <w:r w:rsidRPr="003F55EC">
        <w:rPr>
          <w:rFonts w:ascii="Arial" w:hAnsi="Arial" w:cs="Arial"/>
          <w:b/>
          <w:bCs/>
        </w:rPr>
        <w:t>Predmet ponuky</w:t>
      </w:r>
      <w:r w:rsidR="00CB330A" w:rsidRPr="003F55EC">
        <w:rPr>
          <w:rFonts w:ascii="Arial" w:hAnsi="Arial" w:cs="Arial"/>
          <w:b/>
          <w:bCs/>
        </w:rPr>
        <w:t xml:space="preserve"> a obsahové náležitosti</w:t>
      </w:r>
    </w:p>
    <w:p w:rsidR="00D4421A" w:rsidRPr="003F55EC" w:rsidRDefault="00D4421A" w:rsidP="00D4421A">
      <w:pPr>
        <w:rPr>
          <w:rFonts w:ascii="Arial" w:hAnsi="Arial" w:cs="Arial"/>
          <w:b/>
          <w:bCs/>
          <w:sz w:val="22"/>
          <w:szCs w:val="22"/>
        </w:rPr>
      </w:pPr>
    </w:p>
    <w:p w:rsidR="00D4421A" w:rsidRDefault="00D4421A" w:rsidP="007173A1">
      <w:pPr>
        <w:pStyle w:val="Zarkazkladnhotextu"/>
        <w:spacing w:after="0" w:line="240" w:lineRule="auto"/>
        <w:ind w:left="993"/>
        <w:jc w:val="both"/>
        <w:rPr>
          <w:rFonts w:ascii="Arial" w:hAnsi="Arial" w:cs="Arial"/>
          <w:bCs/>
        </w:rPr>
      </w:pPr>
      <w:r w:rsidRPr="003F55EC">
        <w:rPr>
          <w:rFonts w:ascii="Arial" w:hAnsi="Arial" w:cs="Arial"/>
          <w:b/>
          <w:bCs/>
        </w:rPr>
        <w:t>Vyhlasovateľ špecif</w:t>
      </w:r>
      <w:r w:rsidR="00360D25" w:rsidRPr="003F55EC">
        <w:rPr>
          <w:rFonts w:ascii="Arial" w:hAnsi="Arial" w:cs="Arial"/>
          <w:b/>
          <w:bCs/>
        </w:rPr>
        <w:t>ikuje predmet ponuky</w:t>
      </w:r>
      <w:r w:rsidRPr="003F55EC">
        <w:rPr>
          <w:rFonts w:ascii="Arial" w:hAnsi="Arial" w:cs="Arial"/>
          <w:bCs/>
        </w:rPr>
        <w:t xml:space="preserve"> nižšie uvedenými identifikačnými údajmi:</w:t>
      </w:r>
    </w:p>
    <w:p w:rsidR="002939D9" w:rsidRDefault="002939D9" w:rsidP="007173A1">
      <w:pPr>
        <w:pStyle w:val="Zarkazkladnhotextu"/>
        <w:spacing w:after="0" w:line="240" w:lineRule="auto"/>
        <w:ind w:left="993"/>
        <w:jc w:val="both"/>
        <w:rPr>
          <w:rFonts w:ascii="Arial" w:hAnsi="Arial" w:cs="Arial"/>
          <w:color w:val="000000"/>
        </w:rPr>
      </w:pPr>
    </w:p>
    <w:p w:rsidR="002939D9" w:rsidRDefault="002939D9" w:rsidP="002939D9">
      <w:pPr>
        <w:pStyle w:val="Zarkazkladnhotextu"/>
        <w:spacing w:after="0" w:line="240" w:lineRule="auto"/>
        <w:ind w:left="993"/>
        <w:jc w:val="both"/>
        <w:rPr>
          <w:rFonts w:ascii="Arial" w:hAnsi="Arial" w:cs="Arial"/>
          <w:color w:val="000000"/>
        </w:rPr>
      </w:pPr>
    </w:p>
    <w:p w:rsidR="000E2556" w:rsidRPr="002939D9" w:rsidRDefault="002939D9" w:rsidP="002939D9">
      <w:pPr>
        <w:pStyle w:val="Zarkazkladnhotextu"/>
        <w:spacing w:after="0" w:line="240" w:lineRule="auto"/>
        <w:ind w:left="99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Pozemok:</w:t>
      </w:r>
    </w:p>
    <w:p w:rsidR="000E2556" w:rsidRPr="00416910" w:rsidRDefault="000E2556" w:rsidP="00D4421A">
      <w:pPr>
        <w:pStyle w:val="Zkladntext"/>
        <w:rPr>
          <w:rFonts w:ascii="Arial" w:hAnsi="Arial" w:cs="Arial"/>
          <w:b/>
          <w:sz w:val="22"/>
          <w:szCs w:val="22"/>
          <w:lang w:val="sk-SK"/>
        </w:rPr>
      </w:pPr>
    </w:p>
    <w:tbl>
      <w:tblPr>
        <w:tblStyle w:val="Mriekatabuky"/>
        <w:tblW w:w="8363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417"/>
        <w:gridCol w:w="1134"/>
        <w:gridCol w:w="1276"/>
        <w:gridCol w:w="1134"/>
      </w:tblGrid>
      <w:tr w:rsidR="002939D9" w:rsidRPr="000E2556" w:rsidTr="005B0C53">
        <w:tc>
          <w:tcPr>
            <w:tcW w:w="1134" w:type="dxa"/>
          </w:tcPr>
          <w:p w:rsidR="002939D9" w:rsidRPr="000E2556" w:rsidRDefault="002939D9" w:rsidP="005B0C53">
            <w:pPr>
              <w:pStyle w:val="Zkladntext"/>
              <w:jc w:val="center"/>
              <w:rPr>
                <w:rFonts w:ascii="Arial" w:hAnsi="Arial" w:cs="Arial"/>
                <w:bCs/>
                <w:sz w:val="20"/>
                <w:lang w:val="sk-SK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lang w:val="sk-SK"/>
              </w:rPr>
              <w:t>Poradové</w:t>
            </w:r>
            <w:r w:rsidRPr="000E2556">
              <w:rPr>
                <w:rFonts w:ascii="Arial" w:hAnsi="Arial" w:cs="Arial"/>
                <w:bCs/>
                <w:sz w:val="20"/>
                <w:lang w:val="sk-SK"/>
              </w:rPr>
              <w:t>č</w:t>
            </w:r>
            <w:proofErr w:type="spellEnd"/>
            <w:r w:rsidRPr="000E2556">
              <w:rPr>
                <w:rFonts w:ascii="Arial" w:hAnsi="Arial" w:cs="Arial"/>
                <w:bCs/>
                <w:sz w:val="20"/>
                <w:lang w:val="sk-SK"/>
              </w:rPr>
              <w:t>.</w:t>
            </w:r>
          </w:p>
        </w:tc>
        <w:tc>
          <w:tcPr>
            <w:tcW w:w="1134" w:type="dxa"/>
          </w:tcPr>
          <w:p w:rsidR="002939D9" w:rsidRPr="000E2556" w:rsidRDefault="002939D9" w:rsidP="005B0C53">
            <w:pPr>
              <w:pStyle w:val="Zkladntext"/>
              <w:jc w:val="center"/>
              <w:rPr>
                <w:rFonts w:ascii="Arial" w:hAnsi="Arial" w:cs="Arial"/>
                <w:bCs/>
                <w:sz w:val="20"/>
                <w:lang w:val="sk-SK"/>
              </w:rPr>
            </w:pPr>
            <w:r w:rsidRPr="000E2556">
              <w:rPr>
                <w:rFonts w:ascii="Arial" w:hAnsi="Arial" w:cs="Arial"/>
                <w:bCs/>
                <w:sz w:val="20"/>
                <w:lang w:val="sk-SK"/>
              </w:rPr>
              <w:t xml:space="preserve">Pozemok </w:t>
            </w:r>
            <w:proofErr w:type="spellStart"/>
            <w:r w:rsidRPr="000E2556">
              <w:rPr>
                <w:rFonts w:ascii="Arial" w:hAnsi="Arial" w:cs="Arial"/>
                <w:bCs/>
                <w:sz w:val="20"/>
                <w:lang w:val="sk-SK"/>
              </w:rPr>
              <w:t>parc</w:t>
            </w:r>
            <w:proofErr w:type="spellEnd"/>
            <w:r w:rsidRPr="000E2556">
              <w:rPr>
                <w:rFonts w:ascii="Arial" w:hAnsi="Arial" w:cs="Arial"/>
                <w:bCs/>
                <w:sz w:val="20"/>
                <w:lang w:val="sk-SK"/>
              </w:rPr>
              <w:t>. č.</w:t>
            </w:r>
          </w:p>
        </w:tc>
        <w:tc>
          <w:tcPr>
            <w:tcW w:w="1134" w:type="dxa"/>
          </w:tcPr>
          <w:p w:rsidR="002939D9" w:rsidRPr="000E2556" w:rsidRDefault="002939D9" w:rsidP="005B0C53">
            <w:pPr>
              <w:pStyle w:val="Zkladntext"/>
              <w:jc w:val="center"/>
              <w:rPr>
                <w:rFonts w:ascii="Arial" w:hAnsi="Arial" w:cs="Arial"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Cs/>
                <w:sz w:val="20"/>
                <w:lang w:val="sk-SK"/>
              </w:rPr>
              <w:t>Druh P</w:t>
            </w:r>
            <w:r w:rsidRPr="000E2556">
              <w:rPr>
                <w:rFonts w:ascii="Arial" w:hAnsi="Arial" w:cs="Arial"/>
                <w:bCs/>
                <w:sz w:val="20"/>
                <w:lang w:val="sk-SK"/>
              </w:rPr>
              <w:t>ozemku</w:t>
            </w:r>
          </w:p>
        </w:tc>
        <w:tc>
          <w:tcPr>
            <w:tcW w:w="1417" w:type="dxa"/>
          </w:tcPr>
          <w:p w:rsidR="002939D9" w:rsidRPr="000E2556" w:rsidRDefault="002939D9" w:rsidP="005B0C53">
            <w:pPr>
              <w:pStyle w:val="Zkladntext"/>
              <w:jc w:val="center"/>
              <w:rPr>
                <w:rFonts w:ascii="Arial" w:hAnsi="Arial" w:cs="Arial"/>
                <w:bCs/>
                <w:sz w:val="20"/>
                <w:lang w:val="sk-SK"/>
              </w:rPr>
            </w:pPr>
            <w:r w:rsidRPr="000E2556">
              <w:rPr>
                <w:rFonts w:ascii="Arial" w:hAnsi="Arial" w:cs="Arial"/>
                <w:bCs/>
                <w:sz w:val="20"/>
                <w:lang w:val="sk-SK"/>
              </w:rPr>
              <w:t>Celková výmera v m</w:t>
            </w:r>
            <w:r w:rsidRPr="000E2556">
              <w:rPr>
                <w:rFonts w:ascii="Arial" w:hAnsi="Arial" w:cs="Arial"/>
                <w:bCs/>
                <w:sz w:val="20"/>
                <w:vertAlign w:val="superscript"/>
                <w:lang w:val="sk-SK"/>
              </w:rPr>
              <w:t>2</w:t>
            </w:r>
          </w:p>
        </w:tc>
        <w:tc>
          <w:tcPr>
            <w:tcW w:w="1134" w:type="dxa"/>
          </w:tcPr>
          <w:p w:rsidR="002939D9" w:rsidRDefault="002939D9" w:rsidP="005B0C53">
            <w:pPr>
              <w:pStyle w:val="Zkladntext"/>
              <w:jc w:val="center"/>
              <w:rPr>
                <w:rFonts w:ascii="Arial" w:hAnsi="Arial" w:cs="Arial"/>
                <w:bCs/>
                <w:sz w:val="20"/>
                <w:lang w:val="sk-SK"/>
              </w:rPr>
            </w:pPr>
            <w:r>
              <w:rPr>
                <w:rFonts w:ascii="Arial" w:hAnsi="Arial" w:cs="Arial"/>
                <w:bCs/>
                <w:sz w:val="20"/>
                <w:lang w:val="sk-SK"/>
              </w:rPr>
              <w:t>Register</w:t>
            </w:r>
          </w:p>
          <w:p w:rsidR="002939D9" w:rsidRPr="000E2556" w:rsidRDefault="002939D9" w:rsidP="005B0C53">
            <w:pPr>
              <w:pStyle w:val="Zkladntext"/>
              <w:jc w:val="center"/>
              <w:rPr>
                <w:rFonts w:ascii="Arial" w:hAnsi="Arial" w:cs="Arial"/>
                <w:bCs/>
                <w:sz w:val="20"/>
                <w:lang w:val="sk-SK"/>
              </w:rPr>
            </w:pPr>
            <w:r w:rsidRPr="000E2556">
              <w:rPr>
                <w:rFonts w:ascii="Arial" w:hAnsi="Arial" w:cs="Arial"/>
                <w:bCs/>
                <w:sz w:val="20"/>
                <w:lang w:val="sk-SK"/>
              </w:rPr>
              <w:t>.........</w:t>
            </w:r>
            <w:r>
              <w:rPr>
                <w:rFonts w:ascii="Arial" w:hAnsi="Arial" w:cs="Arial"/>
                <w:bCs/>
                <w:sz w:val="20"/>
                <w:lang w:val="sk-SK"/>
              </w:rPr>
              <w:t xml:space="preserve"> </w:t>
            </w:r>
            <w:r w:rsidRPr="000E2556">
              <w:rPr>
                <w:rFonts w:ascii="Arial" w:hAnsi="Arial" w:cs="Arial"/>
                <w:bCs/>
                <w:sz w:val="20"/>
                <w:lang w:val="sk-SK"/>
              </w:rPr>
              <w:t>KN</w:t>
            </w:r>
          </w:p>
        </w:tc>
        <w:tc>
          <w:tcPr>
            <w:tcW w:w="1276" w:type="dxa"/>
          </w:tcPr>
          <w:p w:rsidR="002939D9" w:rsidRPr="000E2556" w:rsidRDefault="002939D9" w:rsidP="005B0C53">
            <w:pPr>
              <w:pStyle w:val="Zkladntext"/>
              <w:jc w:val="center"/>
              <w:rPr>
                <w:rFonts w:ascii="Arial" w:hAnsi="Arial" w:cs="Arial"/>
                <w:bCs/>
                <w:sz w:val="20"/>
                <w:lang w:val="sk-SK"/>
              </w:rPr>
            </w:pPr>
            <w:r w:rsidRPr="000E2556">
              <w:rPr>
                <w:rFonts w:ascii="Arial" w:hAnsi="Arial" w:cs="Arial"/>
                <w:bCs/>
                <w:sz w:val="20"/>
                <w:lang w:val="sk-SK"/>
              </w:rPr>
              <w:t>k. ú.</w:t>
            </w:r>
          </w:p>
        </w:tc>
        <w:tc>
          <w:tcPr>
            <w:tcW w:w="1134" w:type="dxa"/>
          </w:tcPr>
          <w:p w:rsidR="002939D9" w:rsidRPr="000E2556" w:rsidRDefault="002939D9" w:rsidP="005B0C53">
            <w:pPr>
              <w:pStyle w:val="Zkladntext"/>
              <w:jc w:val="center"/>
              <w:rPr>
                <w:rFonts w:ascii="Arial" w:hAnsi="Arial" w:cs="Arial"/>
                <w:bCs/>
                <w:sz w:val="20"/>
                <w:lang w:val="sk-SK"/>
              </w:rPr>
            </w:pPr>
            <w:r w:rsidRPr="000E2556">
              <w:rPr>
                <w:rFonts w:ascii="Arial" w:hAnsi="Arial" w:cs="Arial"/>
                <w:bCs/>
                <w:sz w:val="20"/>
                <w:lang w:val="sk-SK"/>
              </w:rPr>
              <w:t>LV č.</w:t>
            </w:r>
          </w:p>
        </w:tc>
      </w:tr>
      <w:tr w:rsidR="002939D9" w:rsidRPr="000E2556" w:rsidTr="005B0C53">
        <w:tc>
          <w:tcPr>
            <w:tcW w:w="1134" w:type="dxa"/>
          </w:tcPr>
          <w:p w:rsidR="002939D9" w:rsidRPr="00501D42" w:rsidRDefault="00A65A5A" w:rsidP="005B0C53">
            <w:pPr>
              <w:pStyle w:val="Zkladntext"/>
              <w:jc w:val="center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/>
              </w:rPr>
              <w:t>1</w:t>
            </w:r>
          </w:p>
        </w:tc>
        <w:tc>
          <w:tcPr>
            <w:tcW w:w="1134" w:type="dxa"/>
          </w:tcPr>
          <w:p w:rsidR="002939D9" w:rsidRPr="00501D42" w:rsidRDefault="00E83777" w:rsidP="00E83777">
            <w:pPr>
              <w:pStyle w:val="Zkladntext"/>
              <w:jc w:val="center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/>
              </w:rPr>
              <w:t>585/4</w:t>
            </w:r>
          </w:p>
        </w:tc>
        <w:tc>
          <w:tcPr>
            <w:tcW w:w="1134" w:type="dxa"/>
          </w:tcPr>
          <w:p w:rsidR="00501D42" w:rsidRPr="00501D42" w:rsidRDefault="00501D42" w:rsidP="00501D42">
            <w:pPr>
              <w:pStyle w:val="Zkladntext"/>
              <w:jc w:val="center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501D42">
              <w:rPr>
                <w:rFonts w:ascii="Arial" w:hAnsi="Arial" w:cs="Arial"/>
                <w:bCs/>
                <w:sz w:val="18"/>
                <w:szCs w:val="18"/>
                <w:lang w:val="sk-SK"/>
              </w:rPr>
              <w:t>Zastavaná plocha</w:t>
            </w:r>
          </w:p>
          <w:p w:rsidR="002939D9" w:rsidRPr="00501D42" w:rsidRDefault="00501D42" w:rsidP="00501D42">
            <w:pPr>
              <w:pStyle w:val="Zkladntext"/>
              <w:jc w:val="center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501D42">
              <w:rPr>
                <w:rFonts w:ascii="Arial" w:hAnsi="Arial" w:cs="Arial"/>
                <w:bCs/>
                <w:sz w:val="18"/>
                <w:szCs w:val="18"/>
                <w:lang w:val="sk-SK"/>
              </w:rPr>
              <w:t>a nádvorie</w:t>
            </w:r>
          </w:p>
        </w:tc>
        <w:tc>
          <w:tcPr>
            <w:tcW w:w="1417" w:type="dxa"/>
          </w:tcPr>
          <w:p w:rsidR="002939D9" w:rsidRPr="00501D42" w:rsidRDefault="00E83777" w:rsidP="005B0C53">
            <w:pPr>
              <w:pStyle w:val="Zkladntext"/>
              <w:jc w:val="center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 w:rsidRPr="00E83777">
              <w:rPr>
                <w:rFonts w:ascii="Arial" w:hAnsi="Arial" w:cs="Arial"/>
                <w:bCs/>
                <w:sz w:val="18"/>
                <w:szCs w:val="18"/>
                <w:lang w:val="sk-SK"/>
              </w:rPr>
              <w:t>8523</w:t>
            </w:r>
          </w:p>
        </w:tc>
        <w:tc>
          <w:tcPr>
            <w:tcW w:w="1134" w:type="dxa"/>
          </w:tcPr>
          <w:p w:rsidR="002939D9" w:rsidRPr="00501D42" w:rsidRDefault="00501D42" w:rsidP="005B0C53">
            <w:pPr>
              <w:pStyle w:val="Zkladntext"/>
              <w:jc w:val="center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/>
              </w:rPr>
              <w:t>C KN</w:t>
            </w:r>
          </w:p>
        </w:tc>
        <w:tc>
          <w:tcPr>
            <w:tcW w:w="1276" w:type="dxa"/>
          </w:tcPr>
          <w:p w:rsidR="002939D9" w:rsidRPr="00501D42" w:rsidRDefault="00E83777" w:rsidP="005B0C53">
            <w:pPr>
              <w:pStyle w:val="Zkladntext"/>
              <w:jc w:val="center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/>
              </w:rPr>
              <w:t>Levice</w:t>
            </w:r>
          </w:p>
        </w:tc>
        <w:tc>
          <w:tcPr>
            <w:tcW w:w="1134" w:type="dxa"/>
          </w:tcPr>
          <w:p w:rsidR="002939D9" w:rsidRPr="00501D42" w:rsidRDefault="00E83777" w:rsidP="005B0C53">
            <w:pPr>
              <w:pStyle w:val="Zkladntext"/>
              <w:jc w:val="center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/>
              </w:rPr>
              <w:t>2442</w:t>
            </w:r>
          </w:p>
        </w:tc>
      </w:tr>
      <w:tr w:rsidR="002939D9" w:rsidRPr="000E2556" w:rsidTr="005B0C53">
        <w:tc>
          <w:tcPr>
            <w:tcW w:w="1134" w:type="dxa"/>
          </w:tcPr>
          <w:p w:rsidR="002939D9" w:rsidRPr="000E2556" w:rsidRDefault="002939D9" w:rsidP="005B0C53">
            <w:pPr>
              <w:pStyle w:val="Zkladntext"/>
              <w:jc w:val="center"/>
              <w:rPr>
                <w:rFonts w:ascii="Arial" w:hAnsi="Arial" w:cs="Arial"/>
                <w:bCs/>
                <w:sz w:val="20"/>
                <w:lang w:val="sk-SK"/>
              </w:rPr>
            </w:pPr>
          </w:p>
        </w:tc>
        <w:tc>
          <w:tcPr>
            <w:tcW w:w="1134" w:type="dxa"/>
          </w:tcPr>
          <w:p w:rsidR="002939D9" w:rsidRPr="000E2556" w:rsidRDefault="002939D9" w:rsidP="005B0C53">
            <w:pPr>
              <w:pStyle w:val="Zkladntext"/>
              <w:jc w:val="center"/>
              <w:rPr>
                <w:rFonts w:ascii="Arial" w:hAnsi="Arial" w:cs="Arial"/>
                <w:bCs/>
                <w:sz w:val="20"/>
                <w:lang w:val="sk-SK"/>
              </w:rPr>
            </w:pPr>
          </w:p>
        </w:tc>
        <w:tc>
          <w:tcPr>
            <w:tcW w:w="1134" w:type="dxa"/>
          </w:tcPr>
          <w:p w:rsidR="002939D9" w:rsidRPr="000E2556" w:rsidRDefault="002939D9" w:rsidP="005B0C53">
            <w:pPr>
              <w:pStyle w:val="Zkladntext"/>
              <w:jc w:val="center"/>
              <w:rPr>
                <w:rFonts w:ascii="Arial" w:hAnsi="Arial" w:cs="Arial"/>
                <w:bCs/>
                <w:sz w:val="20"/>
                <w:lang w:val="sk-SK"/>
              </w:rPr>
            </w:pPr>
          </w:p>
        </w:tc>
        <w:tc>
          <w:tcPr>
            <w:tcW w:w="1417" w:type="dxa"/>
          </w:tcPr>
          <w:p w:rsidR="002939D9" w:rsidRPr="000E2556" w:rsidRDefault="002939D9" w:rsidP="005B0C53">
            <w:pPr>
              <w:pStyle w:val="Zkladntext"/>
              <w:jc w:val="center"/>
              <w:rPr>
                <w:rFonts w:ascii="Arial" w:hAnsi="Arial" w:cs="Arial"/>
                <w:bCs/>
                <w:sz w:val="20"/>
                <w:lang w:val="sk-SK"/>
              </w:rPr>
            </w:pPr>
          </w:p>
        </w:tc>
        <w:tc>
          <w:tcPr>
            <w:tcW w:w="1134" w:type="dxa"/>
          </w:tcPr>
          <w:p w:rsidR="002939D9" w:rsidRPr="000E2556" w:rsidRDefault="002939D9" w:rsidP="005B0C53">
            <w:pPr>
              <w:pStyle w:val="Zkladntext"/>
              <w:jc w:val="center"/>
              <w:rPr>
                <w:rFonts w:ascii="Arial" w:hAnsi="Arial" w:cs="Arial"/>
                <w:bCs/>
                <w:sz w:val="20"/>
                <w:lang w:val="sk-SK"/>
              </w:rPr>
            </w:pPr>
          </w:p>
        </w:tc>
        <w:tc>
          <w:tcPr>
            <w:tcW w:w="1276" w:type="dxa"/>
          </w:tcPr>
          <w:p w:rsidR="002939D9" w:rsidRPr="000E2556" w:rsidRDefault="002939D9" w:rsidP="005B0C53">
            <w:pPr>
              <w:pStyle w:val="Zkladntext"/>
              <w:jc w:val="center"/>
              <w:rPr>
                <w:rFonts w:ascii="Arial" w:hAnsi="Arial" w:cs="Arial"/>
                <w:bCs/>
                <w:sz w:val="20"/>
                <w:lang w:val="sk-SK"/>
              </w:rPr>
            </w:pPr>
          </w:p>
        </w:tc>
        <w:tc>
          <w:tcPr>
            <w:tcW w:w="1134" w:type="dxa"/>
          </w:tcPr>
          <w:p w:rsidR="002939D9" w:rsidRPr="000E2556" w:rsidRDefault="002939D9" w:rsidP="005B0C53">
            <w:pPr>
              <w:pStyle w:val="Zkladntext"/>
              <w:jc w:val="center"/>
              <w:rPr>
                <w:rFonts w:ascii="Arial" w:hAnsi="Arial" w:cs="Arial"/>
                <w:bCs/>
                <w:sz w:val="20"/>
                <w:lang w:val="sk-SK"/>
              </w:rPr>
            </w:pPr>
          </w:p>
        </w:tc>
      </w:tr>
    </w:tbl>
    <w:p w:rsidR="002939D9" w:rsidRDefault="002939D9" w:rsidP="002A6D3B">
      <w:pPr>
        <w:pStyle w:val="Zkladntext"/>
        <w:rPr>
          <w:rFonts w:ascii="Arial" w:hAnsi="Arial" w:cs="Arial"/>
          <w:sz w:val="22"/>
          <w:szCs w:val="22"/>
          <w:lang w:val="sk-SK"/>
        </w:rPr>
      </w:pPr>
    </w:p>
    <w:tbl>
      <w:tblPr>
        <w:tblStyle w:val="Mriekatabuky"/>
        <w:tblW w:w="5953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1451"/>
        <w:gridCol w:w="1276"/>
        <w:gridCol w:w="1558"/>
        <w:gridCol w:w="1668"/>
      </w:tblGrid>
      <w:tr w:rsidR="002939D9" w:rsidRPr="000E2556" w:rsidTr="005B0C53">
        <w:tc>
          <w:tcPr>
            <w:tcW w:w="1451" w:type="dxa"/>
          </w:tcPr>
          <w:p w:rsidR="002939D9" w:rsidRPr="000E2556" w:rsidRDefault="002939D9" w:rsidP="005B0C53">
            <w:pPr>
              <w:pStyle w:val="Zkladntext"/>
              <w:jc w:val="center"/>
              <w:rPr>
                <w:rFonts w:ascii="Arial" w:hAnsi="Arial" w:cs="Arial"/>
                <w:bCs/>
                <w:sz w:val="20"/>
                <w:lang w:val="sk-SK"/>
              </w:rPr>
            </w:pPr>
            <w:r w:rsidRPr="000E2556">
              <w:rPr>
                <w:rFonts w:ascii="Arial" w:hAnsi="Arial" w:cs="Arial"/>
                <w:bCs/>
                <w:sz w:val="20"/>
                <w:lang w:val="sk-SK"/>
              </w:rPr>
              <w:t>Ak sa prenajíma len časť – parcela/diel č.</w:t>
            </w:r>
          </w:p>
        </w:tc>
        <w:tc>
          <w:tcPr>
            <w:tcW w:w="1276" w:type="dxa"/>
          </w:tcPr>
          <w:p w:rsidR="002939D9" w:rsidRDefault="002939D9" w:rsidP="005B0C53">
            <w:pPr>
              <w:pStyle w:val="Zkladntext"/>
              <w:jc w:val="center"/>
              <w:rPr>
                <w:rFonts w:ascii="Arial" w:hAnsi="Arial" w:cs="Arial"/>
                <w:bCs/>
                <w:sz w:val="20"/>
                <w:lang w:val="sk-SK"/>
              </w:rPr>
            </w:pPr>
            <w:r w:rsidRPr="000E2556">
              <w:rPr>
                <w:rFonts w:ascii="Arial" w:hAnsi="Arial" w:cs="Arial"/>
                <w:bCs/>
                <w:sz w:val="20"/>
                <w:lang w:val="sk-SK"/>
              </w:rPr>
              <w:t>Výmera časti/dielu</w:t>
            </w:r>
          </w:p>
          <w:p w:rsidR="00D15FA7" w:rsidRPr="00D15FA7" w:rsidRDefault="00D15FA7" w:rsidP="005B0C53">
            <w:pPr>
              <w:pStyle w:val="Zkladntext"/>
              <w:jc w:val="center"/>
              <w:rPr>
                <w:rFonts w:ascii="Arial" w:hAnsi="Arial" w:cs="Arial"/>
                <w:bCs/>
                <w:sz w:val="20"/>
                <w:vertAlign w:val="superscript"/>
                <w:lang w:val="sk-SK"/>
              </w:rPr>
            </w:pPr>
            <w:r>
              <w:rPr>
                <w:rFonts w:ascii="Arial" w:hAnsi="Arial" w:cs="Arial"/>
                <w:bCs/>
                <w:sz w:val="20"/>
                <w:lang w:val="sk-SK"/>
              </w:rPr>
              <w:t>m</w:t>
            </w:r>
            <w:r>
              <w:rPr>
                <w:rFonts w:ascii="Arial" w:hAnsi="Arial" w:cs="Arial"/>
                <w:bCs/>
                <w:sz w:val="20"/>
                <w:vertAlign w:val="superscript"/>
                <w:lang w:val="sk-SK"/>
              </w:rPr>
              <w:t>2</w:t>
            </w:r>
          </w:p>
        </w:tc>
        <w:tc>
          <w:tcPr>
            <w:tcW w:w="1558" w:type="dxa"/>
          </w:tcPr>
          <w:p w:rsidR="002939D9" w:rsidRPr="000E2556" w:rsidRDefault="002939D9" w:rsidP="005B0C53">
            <w:pPr>
              <w:pStyle w:val="Zkladntext"/>
              <w:jc w:val="center"/>
              <w:rPr>
                <w:rFonts w:ascii="Arial" w:hAnsi="Arial" w:cs="Arial"/>
                <w:bCs/>
                <w:sz w:val="20"/>
                <w:lang w:val="sk-SK"/>
              </w:rPr>
            </w:pPr>
            <w:r w:rsidRPr="000E2556">
              <w:rPr>
                <w:rFonts w:ascii="Arial" w:hAnsi="Arial" w:cs="Arial"/>
                <w:bCs/>
                <w:sz w:val="20"/>
                <w:lang w:val="sk-SK"/>
              </w:rPr>
              <w:t>GP č.</w:t>
            </w:r>
          </w:p>
        </w:tc>
        <w:tc>
          <w:tcPr>
            <w:tcW w:w="1668" w:type="dxa"/>
          </w:tcPr>
          <w:p w:rsidR="002939D9" w:rsidRPr="000E2556" w:rsidRDefault="002939D9" w:rsidP="005B0C53">
            <w:pPr>
              <w:pStyle w:val="Zkladntext"/>
              <w:jc w:val="center"/>
              <w:rPr>
                <w:rFonts w:ascii="Arial" w:hAnsi="Arial" w:cs="Arial"/>
                <w:bCs/>
                <w:sz w:val="20"/>
                <w:lang w:val="sk-SK"/>
              </w:rPr>
            </w:pPr>
            <w:r w:rsidRPr="000E2556">
              <w:rPr>
                <w:rFonts w:ascii="Arial" w:hAnsi="Arial" w:cs="Arial"/>
                <w:bCs/>
                <w:sz w:val="20"/>
                <w:lang w:val="sk-SK"/>
              </w:rPr>
              <w:t>GP zo dňa</w:t>
            </w:r>
          </w:p>
        </w:tc>
      </w:tr>
      <w:tr w:rsidR="002939D9" w:rsidRPr="00416910" w:rsidTr="005B0C53">
        <w:tc>
          <w:tcPr>
            <w:tcW w:w="1451" w:type="dxa"/>
          </w:tcPr>
          <w:p w:rsidR="002939D9" w:rsidRPr="00501D42" w:rsidRDefault="00E83777" w:rsidP="00D15FA7">
            <w:pPr>
              <w:pStyle w:val="Zkladntext"/>
              <w:jc w:val="center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/>
              </w:rPr>
              <w:t>585/4</w:t>
            </w:r>
          </w:p>
        </w:tc>
        <w:tc>
          <w:tcPr>
            <w:tcW w:w="1276" w:type="dxa"/>
          </w:tcPr>
          <w:p w:rsidR="002939D9" w:rsidRPr="00501D42" w:rsidRDefault="00E83777" w:rsidP="00D15FA7">
            <w:pPr>
              <w:pStyle w:val="Zkladntext"/>
              <w:jc w:val="center"/>
              <w:rPr>
                <w:rFonts w:ascii="Arial" w:hAnsi="Arial" w:cs="Arial"/>
                <w:bCs/>
                <w:sz w:val="18"/>
                <w:szCs w:val="18"/>
                <w:vertAlign w:val="superscript"/>
                <w:lang w:val="sk-S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/>
              </w:rPr>
              <w:t>50</w:t>
            </w:r>
          </w:p>
        </w:tc>
        <w:tc>
          <w:tcPr>
            <w:tcW w:w="1558" w:type="dxa"/>
          </w:tcPr>
          <w:p w:rsidR="002939D9" w:rsidRPr="00501D42" w:rsidRDefault="002939D9" w:rsidP="005B0C53">
            <w:pPr>
              <w:pStyle w:val="Zkladntext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  <w:tc>
          <w:tcPr>
            <w:tcW w:w="1668" w:type="dxa"/>
          </w:tcPr>
          <w:p w:rsidR="002939D9" w:rsidRPr="00501D42" w:rsidRDefault="002939D9" w:rsidP="005B0C53">
            <w:pPr>
              <w:pStyle w:val="Zkladntext"/>
              <w:rPr>
                <w:rFonts w:ascii="Arial" w:hAnsi="Arial" w:cs="Arial"/>
                <w:bCs/>
                <w:sz w:val="18"/>
                <w:szCs w:val="18"/>
                <w:lang w:val="sk-SK"/>
              </w:rPr>
            </w:pPr>
          </w:p>
        </w:tc>
      </w:tr>
    </w:tbl>
    <w:p w:rsidR="002939D9" w:rsidRDefault="002939D9" w:rsidP="002A6D3B">
      <w:pPr>
        <w:pStyle w:val="Zkladntext"/>
        <w:rPr>
          <w:rFonts w:ascii="Arial" w:hAnsi="Arial" w:cs="Arial"/>
          <w:sz w:val="22"/>
          <w:szCs w:val="22"/>
          <w:lang w:val="sk-SK"/>
        </w:rPr>
      </w:pPr>
    </w:p>
    <w:p w:rsidR="002939D9" w:rsidRDefault="002939D9" w:rsidP="002A6D3B">
      <w:pPr>
        <w:pStyle w:val="Zkladntext"/>
        <w:rPr>
          <w:rFonts w:ascii="Arial" w:hAnsi="Arial" w:cs="Arial"/>
          <w:sz w:val="22"/>
          <w:szCs w:val="22"/>
          <w:lang w:val="sk-SK"/>
        </w:rPr>
      </w:pPr>
    </w:p>
    <w:p w:rsidR="002939D9" w:rsidRDefault="002939D9" w:rsidP="002A6D3B">
      <w:pPr>
        <w:pStyle w:val="Zkladntext"/>
        <w:rPr>
          <w:rFonts w:ascii="Arial" w:hAnsi="Arial" w:cs="Arial"/>
          <w:sz w:val="22"/>
          <w:szCs w:val="22"/>
          <w:lang w:val="sk-SK"/>
        </w:rPr>
      </w:pPr>
    </w:p>
    <w:p w:rsidR="00D4421A" w:rsidRPr="00DE46DC" w:rsidRDefault="00E83777" w:rsidP="002A6D3B">
      <w:pPr>
        <w:pStyle w:val="Zkladntext"/>
        <w:rPr>
          <w:rFonts w:ascii="Arial" w:hAnsi="Arial" w:cs="Arial"/>
          <w:color w:val="000000"/>
          <w:sz w:val="22"/>
          <w:szCs w:val="22"/>
          <w:lang w:val="sk-SK"/>
        </w:rPr>
      </w:pPr>
      <w:r w:rsidRPr="00E83777">
        <w:rPr>
          <w:rFonts w:ascii="Arial" w:hAnsi="Arial" w:cs="Arial"/>
          <w:sz w:val="22"/>
          <w:szCs w:val="22"/>
          <w:lang w:val="sk-SK"/>
        </w:rPr>
        <w:t xml:space="preserve">Predmet ponuky je situovaný vedľa parkoviska pri </w:t>
      </w:r>
      <w:proofErr w:type="spellStart"/>
      <w:r w:rsidRPr="00E83777">
        <w:rPr>
          <w:rFonts w:ascii="Arial" w:hAnsi="Arial" w:cs="Arial"/>
          <w:sz w:val="22"/>
          <w:szCs w:val="22"/>
          <w:lang w:val="sk-SK"/>
        </w:rPr>
        <w:t>žst</w:t>
      </w:r>
      <w:proofErr w:type="spellEnd"/>
      <w:r w:rsidRPr="00E83777">
        <w:rPr>
          <w:rFonts w:ascii="Arial" w:hAnsi="Arial" w:cs="Arial"/>
          <w:sz w:val="22"/>
          <w:szCs w:val="22"/>
          <w:lang w:val="sk-SK"/>
        </w:rPr>
        <w:t>. Levice</w:t>
      </w:r>
      <w:r>
        <w:rPr>
          <w:rFonts w:ascii="Arial" w:hAnsi="Arial" w:cs="Arial"/>
          <w:sz w:val="22"/>
          <w:szCs w:val="22"/>
          <w:lang w:val="sk-SK"/>
        </w:rPr>
        <w:t xml:space="preserve"> a je predbežne určený na umiestnenie predajného stánku</w:t>
      </w:r>
      <w:r w:rsidRPr="00E83777">
        <w:rPr>
          <w:rFonts w:ascii="Arial" w:hAnsi="Arial" w:cs="Arial"/>
          <w:sz w:val="22"/>
          <w:szCs w:val="22"/>
          <w:lang w:val="sk-SK"/>
        </w:rPr>
        <w:t>. Pôdorys s vyznačením predmetu ponuky je prílohou ponukového konania</w:t>
      </w:r>
      <w:r w:rsidR="007173A1" w:rsidRPr="00DE46DC">
        <w:rPr>
          <w:rFonts w:ascii="Arial" w:hAnsi="Arial" w:cs="Arial"/>
          <w:color w:val="000000"/>
          <w:sz w:val="22"/>
          <w:szCs w:val="22"/>
          <w:lang w:val="sk-SK"/>
        </w:rPr>
        <w:t>.</w:t>
      </w:r>
    </w:p>
    <w:p w:rsidR="000254A3" w:rsidRDefault="000254A3" w:rsidP="002A6D3B">
      <w:pPr>
        <w:rPr>
          <w:rFonts w:ascii="Arial" w:hAnsi="Arial" w:cs="Arial"/>
          <w:b/>
          <w:sz w:val="22"/>
          <w:szCs w:val="22"/>
          <w:u w:val="single"/>
        </w:rPr>
      </w:pPr>
    </w:p>
    <w:p w:rsidR="00AE6E92" w:rsidRDefault="00AE6E92" w:rsidP="002A6D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254A3" w:rsidRPr="000254A3">
        <w:rPr>
          <w:rFonts w:ascii="Arial" w:hAnsi="Arial" w:cs="Arial"/>
          <w:sz w:val="22"/>
          <w:szCs w:val="22"/>
        </w:rPr>
        <w:t>oznámka</w:t>
      </w:r>
      <w:r w:rsidR="000254A3">
        <w:rPr>
          <w:rFonts w:ascii="Arial" w:hAnsi="Arial" w:cs="Arial"/>
          <w:sz w:val="22"/>
          <w:szCs w:val="22"/>
        </w:rPr>
        <w:t>:</w:t>
      </w:r>
    </w:p>
    <w:p w:rsidR="000254A3" w:rsidRPr="000254A3" w:rsidRDefault="00D37773" w:rsidP="002A6D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prípade požiadavky </w:t>
      </w:r>
      <w:r w:rsidR="008526D0">
        <w:rPr>
          <w:rFonts w:ascii="Arial" w:hAnsi="Arial" w:cs="Arial"/>
          <w:sz w:val="22"/>
          <w:szCs w:val="22"/>
        </w:rPr>
        <w:t xml:space="preserve"> uchádzača o predmet ponuky na iný účel ako je t. č. </w:t>
      </w:r>
      <w:r w:rsidR="00AE6E92">
        <w:rPr>
          <w:rFonts w:ascii="Arial" w:hAnsi="Arial" w:cs="Arial"/>
          <w:sz w:val="22"/>
          <w:szCs w:val="22"/>
        </w:rPr>
        <w:t>stavebne určený, bude budúci uchádzač povinný zabezpečiť zmenu</w:t>
      </w:r>
      <w:r>
        <w:rPr>
          <w:rFonts w:ascii="Arial" w:hAnsi="Arial" w:cs="Arial"/>
          <w:sz w:val="22"/>
          <w:szCs w:val="22"/>
        </w:rPr>
        <w:t xml:space="preserve"> účelu</w:t>
      </w:r>
      <w:r w:rsidR="00AE6E92">
        <w:rPr>
          <w:rFonts w:ascii="Arial" w:hAnsi="Arial" w:cs="Arial"/>
          <w:sz w:val="22"/>
          <w:szCs w:val="22"/>
        </w:rPr>
        <w:t xml:space="preserve"> užívania na svoje náklady.</w:t>
      </w:r>
    </w:p>
    <w:p w:rsidR="002A6D3B" w:rsidRDefault="002A6D3B" w:rsidP="002A6D3B">
      <w:pPr>
        <w:rPr>
          <w:rFonts w:ascii="Arial" w:hAnsi="Arial" w:cs="Arial"/>
          <w:b/>
          <w:sz w:val="22"/>
          <w:szCs w:val="22"/>
          <w:u w:val="single"/>
        </w:rPr>
      </w:pPr>
    </w:p>
    <w:p w:rsidR="002A6D3B" w:rsidRPr="00D01ACA" w:rsidRDefault="002A6D3B" w:rsidP="002A6D3B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val="en"/>
        </w:rPr>
      </w:pPr>
      <w:r w:rsidRPr="00D01ACA">
        <w:rPr>
          <w:rFonts w:ascii="Arial" w:hAnsi="Arial" w:cs="Arial"/>
          <w:b/>
          <w:sz w:val="22"/>
          <w:szCs w:val="22"/>
          <w:u w:val="single"/>
        </w:rPr>
        <w:t xml:space="preserve">Vyvolávacia cena za celý predmet ponuky je </w:t>
      </w:r>
      <w:r w:rsidR="00E83777">
        <w:rPr>
          <w:rFonts w:ascii="Arial" w:hAnsi="Arial" w:cs="Arial"/>
          <w:b/>
          <w:sz w:val="22"/>
          <w:szCs w:val="22"/>
          <w:u w:val="single"/>
        </w:rPr>
        <w:t>1900</w:t>
      </w:r>
      <w:r w:rsidR="000C3D57">
        <w:rPr>
          <w:rFonts w:ascii="Arial" w:hAnsi="Arial" w:cs="Arial"/>
          <w:b/>
          <w:sz w:val="22"/>
          <w:szCs w:val="22"/>
          <w:u w:val="single"/>
        </w:rPr>
        <w:t>,00</w:t>
      </w:r>
      <w:r w:rsidRPr="00D01ACA">
        <w:rPr>
          <w:rFonts w:ascii="Arial" w:hAnsi="Arial" w:cs="Arial"/>
          <w:b/>
          <w:bCs/>
          <w:color w:val="000000"/>
          <w:sz w:val="22"/>
          <w:szCs w:val="22"/>
          <w:u w:val="single"/>
          <w:lang w:val="en"/>
        </w:rPr>
        <w:t xml:space="preserve"> €/</w:t>
      </w:r>
      <w:proofErr w:type="spellStart"/>
      <w:r w:rsidRPr="00D01ACA">
        <w:rPr>
          <w:rFonts w:ascii="Arial" w:hAnsi="Arial" w:cs="Arial"/>
          <w:b/>
          <w:bCs/>
          <w:color w:val="000000"/>
          <w:sz w:val="22"/>
          <w:szCs w:val="22"/>
          <w:u w:val="single"/>
          <w:lang w:val="en"/>
        </w:rPr>
        <w:t>rok</w:t>
      </w:r>
      <w:proofErr w:type="spellEnd"/>
      <w:r w:rsidRPr="00D01ACA">
        <w:rPr>
          <w:rFonts w:ascii="Arial" w:hAnsi="Arial" w:cs="Arial"/>
          <w:b/>
          <w:bCs/>
          <w:color w:val="000000"/>
          <w:sz w:val="22"/>
          <w:szCs w:val="22"/>
          <w:u w:val="single"/>
          <w:lang w:val="en"/>
        </w:rPr>
        <w:t xml:space="preserve"> bez DPH.</w:t>
      </w:r>
    </w:p>
    <w:p w:rsidR="002A6D3B" w:rsidRPr="00D01ACA" w:rsidRDefault="002A6D3B" w:rsidP="007173A1">
      <w:pPr>
        <w:ind w:left="708" w:firstLine="708"/>
        <w:rPr>
          <w:rFonts w:ascii="Arial" w:hAnsi="Arial" w:cs="Arial"/>
          <w:b/>
          <w:sz w:val="22"/>
          <w:szCs w:val="22"/>
          <w:u w:val="single"/>
        </w:rPr>
      </w:pPr>
    </w:p>
    <w:p w:rsidR="002A6D3B" w:rsidRPr="008C6F12" w:rsidRDefault="002A6D3B" w:rsidP="002A6D3B">
      <w:pPr>
        <w:jc w:val="both"/>
        <w:rPr>
          <w:rFonts w:ascii="Arial" w:hAnsi="Arial" w:cs="Arial"/>
          <w:sz w:val="22"/>
          <w:szCs w:val="22"/>
        </w:rPr>
      </w:pPr>
      <w:r w:rsidRPr="008C6F12">
        <w:rPr>
          <w:rFonts w:ascii="Arial" w:hAnsi="Arial" w:cs="Arial"/>
          <w:sz w:val="22"/>
          <w:szCs w:val="22"/>
        </w:rPr>
        <w:t xml:space="preserve">V cene nájmu nie sú zahrnuté náklady za  spotrebu el. energie, vody,  stočné,  odvoz  odpadu  a iné  služby súvisiace s prevádzkou nebytového priestoru. Na tieto služby uzatvorí nájomca samostatné zmluvy s dodávateľmi týchto služieb. </w:t>
      </w:r>
    </w:p>
    <w:p w:rsidR="00CB330A" w:rsidRDefault="002A6D3B" w:rsidP="002A6D3B">
      <w:pPr>
        <w:rPr>
          <w:rFonts w:ascii="Arial" w:hAnsi="Arial" w:cs="Arial"/>
          <w:sz w:val="22"/>
          <w:szCs w:val="22"/>
        </w:rPr>
      </w:pPr>
      <w:r w:rsidRPr="008C6F12">
        <w:rPr>
          <w:rFonts w:ascii="Arial" w:hAnsi="Arial" w:cs="Arial"/>
          <w:sz w:val="22"/>
          <w:szCs w:val="22"/>
        </w:rPr>
        <w:t>Budúci nájomca na vlastné náklady zabezpečí napojenie na elektrické rozvody ŽSR ako podružné meranie spotreby elektrickej energie v samostatnom rozvádzači a na rozvody vody</w:t>
      </w:r>
      <w:r w:rsidR="00C93E16">
        <w:rPr>
          <w:rFonts w:ascii="Arial" w:hAnsi="Arial" w:cs="Arial"/>
          <w:sz w:val="22"/>
          <w:szCs w:val="22"/>
        </w:rPr>
        <w:t>.</w:t>
      </w:r>
    </w:p>
    <w:p w:rsidR="002A6D3B" w:rsidRPr="003F55EC" w:rsidRDefault="002A6D3B" w:rsidP="00383147">
      <w:pPr>
        <w:rPr>
          <w:rFonts w:ascii="Arial" w:hAnsi="Arial" w:cs="Arial"/>
          <w:sz w:val="22"/>
          <w:szCs w:val="22"/>
        </w:rPr>
      </w:pPr>
    </w:p>
    <w:p w:rsidR="00DE1F5F" w:rsidRPr="003F55EC" w:rsidRDefault="009A3F19" w:rsidP="00383147">
      <w:pPr>
        <w:pStyle w:val="Odsekzoznamu"/>
        <w:numPr>
          <w:ilvl w:val="1"/>
          <w:numId w:val="21"/>
        </w:numPr>
        <w:spacing w:after="0" w:line="240" w:lineRule="auto"/>
        <w:ind w:left="284" w:hanging="284"/>
        <w:rPr>
          <w:rFonts w:ascii="Arial" w:hAnsi="Arial" w:cs="Arial"/>
        </w:rPr>
      </w:pPr>
      <w:r w:rsidRPr="003F55EC">
        <w:rPr>
          <w:rFonts w:ascii="Arial" w:hAnsi="Arial" w:cs="Arial"/>
          <w:b/>
          <w:bCs/>
        </w:rPr>
        <w:t>Uchádzač PK</w:t>
      </w:r>
    </w:p>
    <w:p w:rsidR="00DE1F5F" w:rsidRPr="003F55EC" w:rsidRDefault="00DE1F5F" w:rsidP="00383147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DE1F5F" w:rsidRPr="003F55EC" w:rsidRDefault="009A3F19" w:rsidP="004436DD">
      <w:pPr>
        <w:pStyle w:val="Zarkazkladnhotextu"/>
        <w:spacing w:after="0" w:line="240" w:lineRule="auto"/>
        <w:ind w:left="993"/>
        <w:jc w:val="both"/>
        <w:rPr>
          <w:rFonts w:ascii="Arial" w:hAnsi="Arial" w:cs="Arial"/>
          <w:color w:val="000000"/>
        </w:rPr>
      </w:pPr>
      <w:r w:rsidRPr="003F55EC">
        <w:rPr>
          <w:rFonts w:ascii="Arial" w:hAnsi="Arial" w:cs="Arial"/>
          <w:color w:val="000000"/>
        </w:rPr>
        <w:t>Uchádzačom PK</w:t>
      </w:r>
      <w:r w:rsidR="00DE1F5F" w:rsidRPr="003F55EC">
        <w:rPr>
          <w:rFonts w:ascii="Arial" w:hAnsi="Arial" w:cs="Arial"/>
          <w:color w:val="000000"/>
        </w:rPr>
        <w:t xml:space="preserve"> je osoba, ktorá p</w:t>
      </w:r>
      <w:r w:rsidRPr="003F55EC">
        <w:rPr>
          <w:rFonts w:ascii="Arial" w:hAnsi="Arial" w:cs="Arial"/>
          <w:color w:val="000000"/>
        </w:rPr>
        <w:t>odá ponuku do PK</w:t>
      </w:r>
      <w:r w:rsidR="00DE1F5F" w:rsidRPr="003F55EC">
        <w:rPr>
          <w:rFonts w:ascii="Arial" w:hAnsi="Arial" w:cs="Arial"/>
          <w:color w:val="000000"/>
        </w:rPr>
        <w:t xml:space="preserve"> v súlade s požiadavkami špecifikovanými </w:t>
      </w:r>
      <w:r w:rsidRPr="003F55EC">
        <w:rPr>
          <w:rFonts w:ascii="Arial" w:hAnsi="Arial" w:cs="Arial"/>
          <w:color w:val="000000"/>
        </w:rPr>
        <w:t>v podmienkach PK</w:t>
      </w:r>
      <w:r w:rsidR="00DE1F5F" w:rsidRPr="003F55EC">
        <w:rPr>
          <w:rFonts w:ascii="Arial" w:hAnsi="Arial" w:cs="Arial"/>
          <w:color w:val="000000"/>
        </w:rPr>
        <w:t>.</w:t>
      </w:r>
    </w:p>
    <w:p w:rsidR="0096733D" w:rsidRPr="003F55EC" w:rsidRDefault="0096733D" w:rsidP="00383147">
      <w:pPr>
        <w:pStyle w:val="Zarkazkladnhotextu"/>
        <w:spacing w:after="0" w:line="240" w:lineRule="auto"/>
        <w:ind w:left="850"/>
        <w:jc w:val="both"/>
        <w:rPr>
          <w:rFonts w:ascii="Arial" w:hAnsi="Arial" w:cs="Arial"/>
          <w:color w:val="000000"/>
        </w:rPr>
      </w:pPr>
    </w:p>
    <w:p w:rsidR="00DE1F5F" w:rsidRPr="003F55EC" w:rsidRDefault="00DE1F5F" w:rsidP="00383147">
      <w:pPr>
        <w:rPr>
          <w:rFonts w:ascii="Arial" w:hAnsi="Arial" w:cs="Arial"/>
          <w:sz w:val="22"/>
          <w:szCs w:val="22"/>
        </w:rPr>
      </w:pPr>
    </w:p>
    <w:p w:rsidR="00DE1F5F" w:rsidRPr="003F55EC" w:rsidRDefault="009A3F19" w:rsidP="00383147">
      <w:pPr>
        <w:pStyle w:val="Odsekzoznamu"/>
        <w:numPr>
          <w:ilvl w:val="1"/>
          <w:numId w:val="21"/>
        </w:numPr>
        <w:spacing w:after="0" w:line="240" w:lineRule="auto"/>
        <w:ind w:left="284" w:hanging="284"/>
        <w:contextualSpacing/>
        <w:rPr>
          <w:rFonts w:ascii="Arial" w:hAnsi="Arial" w:cs="Arial"/>
          <w:b/>
          <w:bCs/>
        </w:rPr>
      </w:pPr>
      <w:r w:rsidRPr="003F55EC">
        <w:rPr>
          <w:rFonts w:ascii="Arial" w:hAnsi="Arial" w:cs="Arial"/>
          <w:b/>
          <w:bCs/>
        </w:rPr>
        <w:t>Podmienky PK</w:t>
      </w:r>
    </w:p>
    <w:p w:rsidR="0096733D" w:rsidRPr="003F55EC" w:rsidRDefault="0096733D" w:rsidP="00383147">
      <w:pPr>
        <w:pStyle w:val="Odsekzoznamu"/>
        <w:spacing w:after="0" w:line="240" w:lineRule="auto"/>
        <w:ind w:left="284"/>
        <w:contextualSpacing/>
        <w:rPr>
          <w:rFonts w:ascii="Arial" w:hAnsi="Arial" w:cs="Arial"/>
          <w:b/>
          <w:bCs/>
        </w:rPr>
      </w:pPr>
    </w:p>
    <w:p w:rsidR="00DE1F5F" w:rsidRPr="003F55EC" w:rsidRDefault="00DE1F5F" w:rsidP="00383147">
      <w:pPr>
        <w:pStyle w:val="Odsekzoznamu"/>
        <w:spacing w:after="0" w:line="240" w:lineRule="auto"/>
        <w:ind w:left="284"/>
        <w:rPr>
          <w:rFonts w:ascii="Arial" w:hAnsi="Arial" w:cs="Arial"/>
        </w:rPr>
      </w:pPr>
    </w:p>
    <w:p w:rsidR="0096733D" w:rsidRPr="003F55EC" w:rsidRDefault="00DE1F5F" w:rsidP="00383147">
      <w:pPr>
        <w:pStyle w:val="Odsekzoznamu"/>
        <w:numPr>
          <w:ilvl w:val="2"/>
          <w:numId w:val="21"/>
        </w:numPr>
        <w:spacing w:after="0" w:line="240" w:lineRule="auto"/>
        <w:ind w:left="284" w:hanging="284"/>
        <w:rPr>
          <w:rFonts w:ascii="Arial" w:hAnsi="Arial" w:cs="Arial"/>
        </w:rPr>
      </w:pPr>
      <w:r w:rsidRPr="003F55EC">
        <w:rPr>
          <w:rFonts w:ascii="Arial" w:hAnsi="Arial" w:cs="Arial"/>
          <w:b/>
        </w:rPr>
        <w:t>Predloženie ponuky</w:t>
      </w:r>
    </w:p>
    <w:p w:rsidR="00DE1F5F" w:rsidRPr="003F55EC" w:rsidRDefault="00DE1F5F" w:rsidP="00383147">
      <w:pPr>
        <w:rPr>
          <w:rFonts w:ascii="Arial" w:hAnsi="Arial" w:cs="Arial"/>
          <w:sz w:val="22"/>
          <w:szCs w:val="22"/>
        </w:rPr>
      </w:pPr>
    </w:p>
    <w:p w:rsidR="00DE1F5F" w:rsidRPr="003F55EC" w:rsidRDefault="00DE1F5F" w:rsidP="004436DD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Za platne predloženú p</w:t>
      </w:r>
      <w:r w:rsidR="009A3F19" w:rsidRPr="003F55EC">
        <w:rPr>
          <w:rFonts w:ascii="Arial" w:hAnsi="Arial" w:cs="Arial"/>
        </w:rPr>
        <w:t>onuku sa považuje tá, ktorá je U</w:t>
      </w:r>
      <w:r w:rsidRPr="003F55EC">
        <w:rPr>
          <w:rFonts w:ascii="Arial" w:hAnsi="Arial" w:cs="Arial"/>
        </w:rPr>
        <w:t xml:space="preserve">chádzačom predložená v súlade </w:t>
      </w:r>
      <w:r w:rsidR="009A3F19" w:rsidRPr="003F55EC">
        <w:rPr>
          <w:rFonts w:ascii="Arial" w:hAnsi="Arial" w:cs="Arial"/>
        </w:rPr>
        <w:t>s podmienkami PK</w:t>
      </w:r>
      <w:r w:rsidRPr="003F55EC">
        <w:rPr>
          <w:rFonts w:ascii="Arial" w:hAnsi="Arial" w:cs="Arial"/>
        </w:rPr>
        <w:t xml:space="preserve"> na</w:t>
      </w:r>
      <w:r w:rsidR="009A3F19" w:rsidRPr="003F55EC">
        <w:rPr>
          <w:rFonts w:ascii="Arial" w:hAnsi="Arial" w:cs="Arial"/>
        </w:rPr>
        <w:t xml:space="preserve"> celý predmet ponuky</w:t>
      </w:r>
      <w:r w:rsidR="002D7EDB" w:rsidRPr="003F55EC">
        <w:rPr>
          <w:rFonts w:ascii="Arial" w:hAnsi="Arial" w:cs="Arial"/>
        </w:rPr>
        <w:t xml:space="preserve">   </w:t>
      </w:r>
      <w:r w:rsidRPr="003F55EC">
        <w:rPr>
          <w:rFonts w:ascii="Arial" w:hAnsi="Arial" w:cs="Arial"/>
        </w:rPr>
        <w:t>a v termíne</w:t>
      </w:r>
      <w:r w:rsidR="009A3F19" w:rsidRPr="003F55EC">
        <w:rPr>
          <w:rFonts w:ascii="Arial" w:hAnsi="Arial" w:cs="Arial"/>
        </w:rPr>
        <w:t xml:space="preserve"> na predloženie ponuky určenom V</w:t>
      </w:r>
      <w:r w:rsidRPr="003F55EC">
        <w:rPr>
          <w:rFonts w:ascii="Arial" w:hAnsi="Arial" w:cs="Arial"/>
        </w:rPr>
        <w:t>yhlasovateľom.</w:t>
      </w:r>
    </w:p>
    <w:p w:rsidR="00DE1F5F" w:rsidRPr="003F55EC" w:rsidRDefault="009A3F19" w:rsidP="004436DD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Celá ponuka U</w:t>
      </w:r>
      <w:r w:rsidR="00DE1F5F" w:rsidRPr="003F55EC">
        <w:rPr>
          <w:rFonts w:ascii="Arial" w:hAnsi="Arial" w:cs="Arial"/>
        </w:rPr>
        <w:t>chádzača vrátane dokladov a dokumentov musí byť vyhotovená v slovenskom jazyku.</w:t>
      </w:r>
    </w:p>
    <w:p w:rsidR="00DE1F5F" w:rsidRPr="003F55EC" w:rsidRDefault="009A3F19" w:rsidP="004436DD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Ponuka doručená na adresu V</w:t>
      </w:r>
      <w:r w:rsidR="00DE1F5F" w:rsidRPr="003F55EC">
        <w:rPr>
          <w:rFonts w:ascii="Arial" w:hAnsi="Arial" w:cs="Arial"/>
        </w:rPr>
        <w:t>yhlasovateľa a predložená v l</w:t>
      </w:r>
      <w:r w:rsidRPr="003F55EC">
        <w:rPr>
          <w:rFonts w:ascii="Arial" w:hAnsi="Arial" w:cs="Arial"/>
        </w:rPr>
        <w:t>ehote na predkladanie ponúk sa U</w:t>
      </w:r>
      <w:r w:rsidR="00DE1F5F" w:rsidRPr="003F55EC">
        <w:rPr>
          <w:rFonts w:ascii="Arial" w:hAnsi="Arial" w:cs="Arial"/>
        </w:rPr>
        <w:t>chádzačovi nevracia ale zostáva ako súčasť</w:t>
      </w:r>
      <w:r w:rsidRPr="003F55EC">
        <w:rPr>
          <w:rFonts w:ascii="Arial" w:hAnsi="Arial" w:cs="Arial"/>
        </w:rPr>
        <w:t xml:space="preserve"> dokumentácie o PK</w:t>
      </w:r>
      <w:r w:rsidR="00DE1F5F" w:rsidRPr="003F55EC">
        <w:rPr>
          <w:rFonts w:ascii="Arial" w:hAnsi="Arial" w:cs="Arial"/>
        </w:rPr>
        <w:t>.</w:t>
      </w:r>
    </w:p>
    <w:p w:rsidR="00DE1F5F" w:rsidRPr="003F55EC" w:rsidRDefault="00DE1F5F" w:rsidP="004436DD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Uchádzač môže predložiť len jednu ponuku. Ponuka musí byť podpísaná osobou alebo os</w:t>
      </w:r>
      <w:r w:rsidR="009A3F19" w:rsidRPr="003F55EC">
        <w:rPr>
          <w:rFonts w:ascii="Arial" w:hAnsi="Arial" w:cs="Arial"/>
        </w:rPr>
        <w:t>obami oprávnenými konať v mene U</w:t>
      </w:r>
      <w:r w:rsidRPr="003F55EC">
        <w:rPr>
          <w:rFonts w:ascii="Arial" w:hAnsi="Arial" w:cs="Arial"/>
        </w:rPr>
        <w:t>chádzača alebo osobou alebo osobami konajúcimi na základe úradne osvedčenej plnej moci, pričom takáto plná moc musí byť súčasťou ponuky.</w:t>
      </w:r>
    </w:p>
    <w:p w:rsidR="00DE1F5F" w:rsidRPr="003F55EC" w:rsidRDefault="00DE1F5F" w:rsidP="004436DD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Ponuka musí byť vyhotovená v písomnej forme, tak aby bol trvale zachytený jej obsah a spôsobom, ktorý bude pre fyzickú osobu čitateľný.</w:t>
      </w:r>
      <w:r w:rsidR="005C631C" w:rsidRPr="003F55EC">
        <w:rPr>
          <w:rFonts w:ascii="Arial" w:hAnsi="Arial" w:cs="Arial"/>
        </w:rPr>
        <w:t xml:space="preserve"> </w:t>
      </w:r>
      <w:r w:rsidR="005C631C" w:rsidRPr="00DE46DC">
        <w:rPr>
          <w:rFonts w:ascii="Arial" w:hAnsi="Arial" w:cs="Arial"/>
          <w:b/>
        </w:rPr>
        <w:t>Uchádzačovi sa odporúča, aby prioritne použil zverejnený vzor „Ponuka“</w:t>
      </w:r>
      <w:r w:rsidR="005C631C" w:rsidRPr="003F55EC">
        <w:rPr>
          <w:rFonts w:ascii="Arial" w:hAnsi="Arial" w:cs="Arial"/>
        </w:rPr>
        <w:t>. Samotné nedodržanie tohto vzoru však nemá za následok neplatnosť predloženej ponuky, ale predložená ponuka sa posudzuje z hľadiska dodržania obsahových náležitostí.</w:t>
      </w:r>
    </w:p>
    <w:p w:rsidR="005C631C" w:rsidRPr="003F55EC" w:rsidRDefault="00DE1F5F" w:rsidP="004436DD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Potvrdenia, doklady a iné dokumenty tvoriace ponuku a pož</w:t>
      </w:r>
      <w:r w:rsidR="009A3F19" w:rsidRPr="003F55EC">
        <w:rPr>
          <w:rFonts w:ascii="Arial" w:hAnsi="Arial" w:cs="Arial"/>
        </w:rPr>
        <w:t>adované v tomto PK</w:t>
      </w:r>
      <w:r w:rsidRPr="003F55EC">
        <w:rPr>
          <w:rFonts w:ascii="Arial" w:hAnsi="Arial" w:cs="Arial"/>
        </w:rPr>
        <w:t xml:space="preserve"> môžu byť predložené ako kópie.</w:t>
      </w:r>
      <w:r w:rsidR="002D7EDB" w:rsidRPr="003F55EC">
        <w:rPr>
          <w:rFonts w:ascii="Arial" w:hAnsi="Arial" w:cs="Arial"/>
        </w:rPr>
        <w:t xml:space="preserve"> </w:t>
      </w:r>
      <w:r w:rsidR="009A3F19" w:rsidRPr="003F55EC">
        <w:rPr>
          <w:rFonts w:ascii="Arial" w:hAnsi="Arial" w:cs="Arial"/>
        </w:rPr>
        <w:t>Víťaz PK</w:t>
      </w:r>
      <w:r w:rsidRPr="003F55EC">
        <w:rPr>
          <w:rFonts w:ascii="Arial" w:hAnsi="Arial" w:cs="Arial"/>
        </w:rPr>
        <w:t xml:space="preserve"> bude vyzvaný na bezodkladné doručenie prvopisov/originálov alebo úradne osvedčených kópii požadovaných potvrdení a dokladov.</w:t>
      </w:r>
    </w:p>
    <w:p w:rsidR="000F3349" w:rsidRPr="003F55EC" w:rsidRDefault="000F3349" w:rsidP="000F3349">
      <w:pPr>
        <w:pStyle w:val="Zarkazkladnhotextu"/>
        <w:spacing w:after="0" w:line="240" w:lineRule="auto"/>
        <w:ind w:left="850"/>
        <w:jc w:val="both"/>
        <w:rPr>
          <w:rFonts w:ascii="Arial" w:hAnsi="Arial" w:cs="Arial"/>
        </w:rPr>
      </w:pPr>
    </w:p>
    <w:p w:rsidR="000F3349" w:rsidRPr="003F55EC" w:rsidRDefault="000F3349" w:rsidP="000F3349">
      <w:pPr>
        <w:pStyle w:val="Zarkazkladnhotextu"/>
        <w:spacing w:after="0" w:line="240" w:lineRule="auto"/>
        <w:ind w:left="850"/>
        <w:jc w:val="both"/>
        <w:rPr>
          <w:rFonts w:ascii="Arial" w:hAnsi="Arial" w:cs="Arial"/>
        </w:rPr>
      </w:pPr>
    </w:p>
    <w:p w:rsidR="00DE1F5F" w:rsidRPr="003F55EC" w:rsidRDefault="00DE1F5F" w:rsidP="00383147">
      <w:pPr>
        <w:pStyle w:val="Odsekzoznamu"/>
        <w:numPr>
          <w:ilvl w:val="2"/>
          <w:numId w:val="21"/>
        </w:numPr>
        <w:spacing w:after="0" w:line="240" w:lineRule="auto"/>
        <w:ind w:left="284" w:hanging="284"/>
        <w:rPr>
          <w:rFonts w:ascii="Arial" w:hAnsi="Arial" w:cs="Arial"/>
        </w:rPr>
      </w:pPr>
      <w:r w:rsidRPr="003F55EC">
        <w:rPr>
          <w:rFonts w:ascii="Arial" w:hAnsi="Arial" w:cs="Arial"/>
          <w:b/>
        </w:rPr>
        <w:t xml:space="preserve"> Náklady na prípravu a predloženie ponuky</w:t>
      </w:r>
    </w:p>
    <w:p w:rsidR="00DE1F5F" w:rsidRPr="003F55EC" w:rsidRDefault="00DE1F5F" w:rsidP="00383147">
      <w:pPr>
        <w:rPr>
          <w:rFonts w:ascii="Arial" w:hAnsi="Arial" w:cs="Arial"/>
          <w:b/>
          <w:sz w:val="22"/>
          <w:szCs w:val="22"/>
        </w:rPr>
      </w:pPr>
    </w:p>
    <w:p w:rsidR="00383147" w:rsidRDefault="00820DE7" w:rsidP="001E52F0">
      <w:pPr>
        <w:pStyle w:val="Zarkazkladnhotextu"/>
        <w:spacing w:after="0" w:line="240" w:lineRule="auto"/>
        <w:ind w:left="993"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Všetky výdavky spojené s prípravou a predlo</w:t>
      </w:r>
      <w:r w:rsidR="009A3F19" w:rsidRPr="003F55EC">
        <w:rPr>
          <w:rFonts w:ascii="Arial" w:hAnsi="Arial" w:cs="Arial"/>
        </w:rPr>
        <w:t>žením ponuky znáša U</w:t>
      </w:r>
      <w:r w:rsidR="002D7EDB" w:rsidRPr="003F55EC">
        <w:rPr>
          <w:rFonts w:ascii="Arial" w:hAnsi="Arial" w:cs="Arial"/>
        </w:rPr>
        <w:t>chádzač bez </w:t>
      </w:r>
      <w:r w:rsidRPr="003F55EC">
        <w:rPr>
          <w:rFonts w:ascii="Arial" w:hAnsi="Arial" w:cs="Arial"/>
        </w:rPr>
        <w:t xml:space="preserve">akéhokoľvek finančného </w:t>
      </w:r>
      <w:r w:rsidR="009A3F19" w:rsidRPr="003F55EC">
        <w:rPr>
          <w:rFonts w:ascii="Arial" w:hAnsi="Arial" w:cs="Arial"/>
        </w:rPr>
        <w:t>alebo iného nároku voči V</w:t>
      </w:r>
      <w:r w:rsidRPr="003F55EC">
        <w:rPr>
          <w:rFonts w:ascii="Arial" w:hAnsi="Arial" w:cs="Arial"/>
        </w:rPr>
        <w:t>yhlasovateľovi.</w:t>
      </w:r>
    </w:p>
    <w:p w:rsidR="00820DE7" w:rsidRPr="003F55EC" w:rsidRDefault="00820DE7" w:rsidP="001E52F0">
      <w:pPr>
        <w:pStyle w:val="Zarkazkladnhotextu"/>
        <w:spacing w:after="0" w:line="240" w:lineRule="auto"/>
        <w:ind w:left="0"/>
        <w:jc w:val="both"/>
        <w:rPr>
          <w:rFonts w:ascii="Arial" w:hAnsi="Arial" w:cs="Arial"/>
        </w:rPr>
      </w:pPr>
    </w:p>
    <w:p w:rsidR="001E52F0" w:rsidRPr="001E52F0" w:rsidRDefault="001E52F0" w:rsidP="001E52F0">
      <w:pPr>
        <w:pStyle w:val="Odsekzoznamu"/>
        <w:spacing w:after="0" w:line="240" w:lineRule="auto"/>
        <w:ind w:left="574"/>
        <w:rPr>
          <w:rFonts w:ascii="Arial" w:hAnsi="Arial" w:cs="Arial"/>
        </w:rPr>
      </w:pPr>
    </w:p>
    <w:p w:rsidR="001E52F0" w:rsidRPr="001E52F0" w:rsidRDefault="001E52F0" w:rsidP="00FF63EA">
      <w:pPr>
        <w:pStyle w:val="Odsekzoznamu"/>
        <w:numPr>
          <w:ilvl w:val="2"/>
          <w:numId w:val="21"/>
        </w:numPr>
        <w:spacing w:after="0" w:line="240" w:lineRule="auto"/>
        <w:ind w:left="284" w:hanging="284"/>
        <w:rPr>
          <w:rFonts w:ascii="Arial" w:hAnsi="Arial" w:cs="Arial"/>
        </w:rPr>
      </w:pPr>
      <w:r w:rsidRPr="00D01ACA">
        <w:rPr>
          <w:rFonts w:ascii="Arial" w:hAnsi="Arial" w:cs="Arial"/>
          <w:b/>
          <w:u w:val="single"/>
        </w:rPr>
        <w:t xml:space="preserve">Účel nájmu: </w:t>
      </w:r>
      <w:r>
        <w:rPr>
          <w:rFonts w:ascii="Arial" w:hAnsi="Arial" w:cs="Arial"/>
          <w:b/>
          <w:u w:val="single"/>
        </w:rPr>
        <w:t>komerčný</w:t>
      </w:r>
    </w:p>
    <w:p w:rsidR="001E52F0" w:rsidRPr="001E52F0" w:rsidRDefault="001E52F0" w:rsidP="00345AA0">
      <w:pPr>
        <w:rPr>
          <w:rFonts w:ascii="Arial" w:hAnsi="Arial" w:cs="Arial"/>
        </w:rPr>
      </w:pPr>
    </w:p>
    <w:p w:rsidR="00383147" w:rsidRPr="003F55EC" w:rsidRDefault="00250FDF" w:rsidP="00FF63EA">
      <w:pPr>
        <w:pStyle w:val="Odsekzoznamu"/>
        <w:numPr>
          <w:ilvl w:val="2"/>
          <w:numId w:val="21"/>
        </w:numPr>
        <w:spacing w:after="0" w:line="240" w:lineRule="auto"/>
        <w:ind w:left="284" w:hanging="284"/>
        <w:rPr>
          <w:rFonts w:ascii="Arial" w:hAnsi="Arial" w:cs="Arial"/>
        </w:rPr>
      </w:pPr>
      <w:r w:rsidRPr="003F55EC">
        <w:rPr>
          <w:rFonts w:ascii="Arial" w:hAnsi="Arial" w:cs="Arial"/>
          <w:b/>
        </w:rPr>
        <w:t>Obsah ponuky</w:t>
      </w:r>
    </w:p>
    <w:p w:rsidR="00383147" w:rsidRPr="003F55EC" w:rsidRDefault="00383147" w:rsidP="00FF63EA">
      <w:pPr>
        <w:pStyle w:val="Odsekzoznamu"/>
        <w:spacing w:after="0" w:line="240" w:lineRule="auto"/>
        <w:ind w:left="284"/>
        <w:rPr>
          <w:rFonts w:ascii="Arial" w:hAnsi="Arial" w:cs="Arial"/>
        </w:rPr>
      </w:pPr>
    </w:p>
    <w:p w:rsidR="00FF63EA" w:rsidRPr="003F55EC" w:rsidRDefault="00FF63EA" w:rsidP="00FF63EA">
      <w:pPr>
        <w:pStyle w:val="Odsekzoznamu"/>
        <w:spacing w:after="0" w:line="240" w:lineRule="auto"/>
        <w:ind w:left="284"/>
        <w:rPr>
          <w:rFonts w:ascii="Arial" w:hAnsi="Arial" w:cs="Arial"/>
        </w:rPr>
      </w:pPr>
    </w:p>
    <w:p w:rsidR="00FF63EA" w:rsidRPr="003F55EC" w:rsidRDefault="0084666C" w:rsidP="00FF63EA">
      <w:pPr>
        <w:pStyle w:val="Odsekzoznamu"/>
        <w:numPr>
          <w:ilvl w:val="0"/>
          <w:numId w:val="8"/>
        </w:numPr>
        <w:spacing w:after="0" w:line="240" w:lineRule="auto"/>
        <w:ind w:left="851" w:hanging="425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FF63EA" w:rsidRPr="003F55EC">
        <w:rPr>
          <w:rFonts w:ascii="Arial" w:hAnsi="Arial" w:cs="Arial"/>
          <w:b/>
        </w:rPr>
        <w:t>Obsah predloženej ponuky tvoria:</w:t>
      </w:r>
    </w:p>
    <w:p w:rsidR="00FF63EA" w:rsidRPr="003F55EC" w:rsidRDefault="00FF63EA" w:rsidP="00FF63EA">
      <w:pPr>
        <w:pStyle w:val="Odsekzoznamu"/>
        <w:spacing w:after="0" w:line="240" w:lineRule="auto"/>
        <w:ind w:left="851"/>
        <w:contextualSpacing/>
        <w:jc w:val="both"/>
        <w:rPr>
          <w:rFonts w:ascii="Arial" w:hAnsi="Arial" w:cs="Arial"/>
          <w:b/>
        </w:rPr>
      </w:pPr>
    </w:p>
    <w:p w:rsidR="00FF63EA" w:rsidRPr="003F55EC" w:rsidRDefault="002D7EDB" w:rsidP="004855B0">
      <w:pPr>
        <w:pStyle w:val="Odsekzoznamu"/>
        <w:numPr>
          <w:ilvl w:val="0"/>
          <w:numId w:val="32"/>
        </w:numPr>
        <w:spacing w:after="0" w:line="240" w:lineRule="auto"/>
        <w:ind w:left="993" w:hanging="567"/>
        <w:contextualSpacing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i</w:t>
      </w:r>
      <w:r w:rsidR="0041021B" w:rsidRPr="003F55EC">
        <w:rPr>
          <w:rFonts w:ascii="Arial" w:hAnsi="Arial" w:cs="Arial"/>
        </w:rPr>
        <w:t>dentifikácia U</w:t>
      </w:r>
      <w:r w:rsidR="000F3349" w:rsidRPr="003F55EC">
        <w:rPr>
          <w:rFonts w:ascii="Arial" w:hAnsi="Arial" w:cs="Arial"/>
        </w:rPr>
        <w:t>chádzača</w:t>
      </w:r>
      <w:r w:rsidRPr="003F55EC">
        <w:rPr>
          <w:rFonts w:ascii="Arial" w:hAnsi="Arial" w:cs="Arial"/>
        </w:rPr>
        <w:t>,</w:t>
      </w:r>
    </w:p>
    <w:p w:rsidR="00FF63EA" w:rsidRPr="003F55EC" w:rsidRDefault="0041021B" w:rsidP="004855B0">
      <w:pPr>
        <w:pStyle w:val="Odsekzoznamu"/>
        <w:numPr>
          <w:ilvl w:val="0"/>
          <w:numId w:val="32"/>
        </w:numPr>
        <w:spacing w:after="0" w:line="240" w:lineRule="auto"/>
        <w:ind w:left="993" w:hanging="567"/>
        <w:contextualSpacing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predmet ponuky</w:t>
      </w:r>
      <w:r w:rsidR="002D7EDB" w:rsidRPr="003F55EC">
        <w:rPr>
          <w:rFonts w:ascii="Arial" w:hAnsi="Arial" w:cs="Arial"/>
        </w:rPr>
        <w:t>,</w:t>
      </w:r>
    </w:p>
    <w:p w:rsidR="00FF63EA" w:rsidRPr="003F55EC" w:rsidRDefault="00FF63EA" w:rsidP="004855B0">
      <w:pPr>
        <w:pStyle w:val="Odsekzoznamu"/>
        <w:numPr>
          <w:ilvl w:val="0"/>
          <w:numId w:val="32"/>
        </w:numPr>
        <w:spacing w:after="0" w:line="240" w:lineRule="auto"/>
        <w:ind w:left="993" w:hanging="567"/>
        <w:contextualSpacing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celková cena za nájom v €/rok bez DPH a minimálna cena za nájom v €/m</w:t>
      </w:r>
      <w:r w:rsidRPr="003F55EC">
        <w:rPr>
          <w:rFonts w:ascii="Arial" w:hAnsi="Arial" w:cs="Arial"/>
          <w:vertAlign w:val="superscript"/>
        </w:rPr>
        <w:t>2</w:t>
      </w:r>
      <w:r w:rsidRPr="003F55EC">
        <w:rPr>
          <w:rFonts w:ascii="Arial" w:hAnsi="Arial" w:cs="Arial"/>
        </w:rPr>
        <w:t xml:space="preserve">/rok </w:t>
      </w:r>
      <w:r w:rsidR="002D7EDB" w:rsidRPr="003F55EC">
        <w:rPr>
          <w:rFonts w:ascii="Arial" w:hAnsi="Arial" w:cs="Arial"/>
        </w:rPr>
        <w:t>bez </w:t>
      </w:r>
      <w:r w:rsidRPr="003F55EC">
        <w:rPr>
          <w:rFonts w:ascii="Arial" w:hAnsi="Arial" w:cs="Arial"/>
        </w:rPr>
        <w:t>DPH. Cena predložená v cenovom návrhu ponuky musí byť vyššia minimálne rovná ako stanovená minimálna cena.</w:t>
      </w:r>
    </w:p>
    <w:p w:rsidR="00FF63EA" w:rsidRPr="003F55EC" w:rsidRDefault="0041021B" w:rsidP="004855B0">
      <w:pPr>
        <w:pStyle w:val="Odsekzoznamu"/>
        <w:numPr>
          <w:ilvl w:val="0"/>
          <w:numId w:val="32"/>
        </w:numPr>
        <w:spacing w:after="0" w:line="240" w:lineRule="auto"/>
        <w:ind w:left="993" w:hanging="567"/>
        <w:contextualSpacing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lastRenderedPageBreak/>
        <w:t>čestné vyhlásen</w:t>
      </w:r>
      <w:r w:rsidR="00EF0F39">
        <w:rPr>
          <w:rFonts w:ascii="Arial" w:hAnsi="Arial" w:cs="Arial"/>
        </w:rPr>
        <w:t>i</w:t>
      </w:r>
      <w:r w:rsidRPr="003F55EC">
        <w:rPr>
          <w:rFonts w:ascii="Arial" w:hAnsi="Arial" w:cs="Arial"/>
        </w:rPr>
        <w:t>e U</w:t>
      </w:r>
      <w:r w:rsidR="00FF63EA" w:rsidRPr="003F55EC">
        <w:rPr>
          <w:rFonts w:ascii="Arial" w:hAnsi="Arial" w:cs="Arial"/>
        </w:rPr>
        <w:t>chádzača, že:</w:t>
      </w:r>
    </w:p>
    <w:p w:rsidR="00FF63EA" w:rsidRPr="003F55EC" w:rsidRDefault="00FF63EA" w:rsidP="00FF63EA">
      <w:pPr>
        <w:pStyle w:val="Odsekzoznamu"/>
        <w:spacing w:after="0" w:line="240" w:lineRule="auto"/>
        <w:ind w:left="1134" w:hanging="283"/>
        <w:contextualSpacing/>
        <w:jc w:val="both"/>
        <w:rPr>
          <w:rFonts w:ascii="Arial" w:hAnsi="Arial" w:cs="Arial"/>
        </w:rPr>
      </w:pPr>
    </w:p>
    <w:p w:rsidR="00FF63EA" w:rsidRPr="003F55EC" w:rsidRDefault="00FF63EA" w:rsidP="004855B0">
      <w:pPr>
        <w:pStyle w:val="Odsekzoznamu"/>
        <w:widowControl w:val="0"/>
        <w:numPr>
          <w:ilvl w:val="1"/>
          <w:numId w:val="34"/>
        </w:numPr>
        <w:adjustRightInd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hAnsi="Arial" w:cs="Arial"/>
          <w:b/>
        </w:rPr>
      </w:pPr>
      <w:r w:rsidRPr="003F55EC">
        <w:rPr>
          <w:rFonts w:ascii="Arial" w:hAnsi="Arial" w:cs="Arial"/>
        </w:rPr>
        <w:t>je/nie je platiteľ DPH,</w:t>
      </w:r>
      <w:r w:rsidR="00EF0F39">
        <w:rPr>
          <w:rFonts w:ascii="Arial" w:hAnsi="Arial" w:cs="Arial"/>
        </w:rPr>
        <w:t xml:space="preserve"> </w:t>
      </w:r>
      <w:r w:rsidR="00EF0F39" w:rsidRPr="00EF0F39">
        <w:rPr>
          <w:rFonts w:ascii="Arial" w:hAnsi="Arial" w:cs="Arial"/>
        </w:rPr>
        <w:t>je/nie je zdaniteľnou osobou podľa  § 3 zákona o DPH</w:t>
      </w:r>
    </w:p>
    <w:p w:rsidR="00FF63EA" w:rsidRPr="003F55EC" w:rsidRDefault="00FF63EA" w:rsidP="004855B0">
      <w:pPr>
        <w:pStyle w:val="Odsekzoznamu"/>
        <w:widowControl w:val="0"/>
        <w:numPr>
          <w:ilvl w:val="1"/>
          <w:numId w:val="34"/>
        </w:numPr>
        <w:adjustRightInd w:val="0"/>
        <w:spacing w:after="120" w:line="240" w:lineRule="auto"/>
        <w:ind w:left="1418" w:hanging="425"/>
        <w:contextualSpacing/>
        <w:jc w:val="both"/>
        <w:textAlignment w:val="baseline"/>
        <w:rPr>
          <w:rFonts w:ascii="Arial" w:hAnsi="Arial" w:cs="Arial"/>
          <w:b/>
        </w:rPr>
      </w:pPr>
      <w:r w:rsidRPr="003F55EC">
        <w:rPr>
          <w:rFonts w:ascii="Arial" w:hAnsi="Arial" w:cs="Arial"/>
        </w:rPr>
        <w:t xml:space="preserve">na majetok v jeho vlastníctve /v spoločnom vlastníctve /vo vlastníctve spoločnosti </w:t>
      </w:r>
      <w:r w:rsidR="0041021B" w:rsidRPr="003F55EC">
        <w:rPr>
          <w:rFonts w:ascii="Arial" w:hAnsi="Arial" w:cs="Arial"/>
        </w:rPr>
        <w:t>bol/</w:t>
      </w:r>
      <w:r w:rsidRPr="003F55EC">
        <w:rPr>
          <w:rFonts w:ascii="Arial" w:hAnsi="Arial" w:cs="Arial"/>
        </w:rPr>
        <w:t>nebol vyhlásený konkurz,</w:t>
      </w:r>
    </w:p>
    <w:p w:rsidR="00FF63EA" w:rsidRPr="003F55EC" w:rsidRDefault="0041021B" w:rsidP="004855B0">
      <w:pPr>
        <w:pStyle w:val="Odsekzoznamu"/>
        <w:widowControl w:val="0"/>
        <w:numPr>
          <w:ilvl w:val="1"/>
          <w:numId w:val="34"/>
        </w:numPr>
        <w:adjustRightInd w:val="0"/>
        <w:spacing w:after="120" w:line="240" w:lineRule="auto"/>
        <w:ind w:left="1418" w:hanging="425"/>
        <w:contextualSpacing/>
        <w:jc w:val="both"/>
        <w:textAlignment w:val="baseline"/>
        <w:rPr>
          <w:rFonts w:ascii="Arial" w:hAnsi="Arial" w:cs="Arial"/>
          <w:b/>
        </w:rPr>
      </w:pPr>
      <w:r w:rsidRPr="003F55EC">
        <w:rPr>
          <w:rFonts w:ascii="Arial" w:hAnsi="Arial" w:cs="Arial"/>
        </w:rPr>
        <w:t>bolo/</w:t>
      </w:r>
      <w:r w:rsidR="00FF63EA" w:rsidRPr="003F55EC">
        <w:rPr>
          <w:rFonts w:ascii="Arial" w:hAnsi="Arial" w:cs="Arial"/>
        </w:rPr>
        <w:t>nebolo pro</w:t>
      </w:r>
      <w:r w:rsidRPr="003F55EC">
        <w:rPr>
          <w:rFonts w:ascii="Arial" w:hAnsi="Arial" w:cs="Arial"/>
        </w:rPr>
        <w:t>ti nemu počas PK</w:t>
      </w:r>
      <w:r w:rsidR="00FF63EA" w:rsidRPr="003F55EC">
        <w:rPr>
          <w:rFonts w:ascii="Arial" w:hAnsi="Arial" w:cs="Arial"/>
        </w:rPr>
        <w:t xml:space="preserve"> začaté konkurzné alebo reštrukturalizačné konanie,</w:t>
      </w:r>
    </w:p>
    <w:p w:rsidR="00FF63EA" w:rsidRPr="003F55EC" w:rsidRDefault="0041021B" w:rsidP="004855B0">
      <w:pPr>
        <w:pStyle w:val="Odsekzoznamu"/>
        <w:widowControl w:val="0"/>
        <w:numPr>
          <w:ilvl w:val="1"/>
          <w:numId w:val="34"/>
        </w:numPr>
        <w:adjustRightInd w:val="0"/>
        <w:spacing w:after="120" w:line="240" w:lineRule="auto"/>
        <w:ind w:left="1418" w:hanging="425"/>
        <w:contextualSpacing/>
        <w:jc w:val="both"/>
        <w:textAlignment w:val="baseline"/>
        <w:rPr>
          <w:rFonts w:ascii="Arial" w:hAnsi="Arial" w:cs="Arial"/>
        </w:rPr>
      </w:pPr>
      <w:r w:rsidRPr="003F55EC">
        <w:rPr>
          <w:rFonts w:ascii="Arial" w:hAnsi="Arial" w:cs="Arial"/>
        </w:rPr>
        <w:t>bol/</w:t>
      </w:r>
      <w:r w:rsidR="00FF63EA" w:rsidRPr="003F55EC">
        <w:rPr>
          <w:rFonts w:ascii="Arial" w:hAnsi="Arial" w:cs="Arial"/>
        </w:rPr>
        <w:t>nebol proti nemu pre nedostatok majetku zamietnutý návrh na vyhlásenie k</w:t>
      </w:r>
      <w:r w:rsidRPr="003F55EC">
        <w:rPr>
          <w:rFonts w:ascii="Arial" w:hAnsi="Arial" w:cs="Arial"/>
        </w:rPr>
        <w:t>onkurzu počas PK</w:t>
      </w:r>
      <w:r w:rsidR="00FF63EA" w:rsidRPr="003F55EC">
        <w:rPr>
          <w:rFonts w:ascii="Arial" w:hAnsi="Arial" w:cs="Arial"/>
        </w:rPr>
        <w:t>,</w:t>
      </w:r>
    </w:p>
    <w:p w:rsidR="00FF63EA" w:rsidRPr="003F55EC" w:rsidRDefault="0041021B" w:rsidP="004855B0">
      <w:pPr>
        <w:pStyle w:val="Odsekzoznamu"/>
        <w:widowControl w:val="0"/>
        <w:numPr>
          <w:ilvl w:val="1"/>
          <w:numId w:val="34"/>
        </w:numPr>
        <w:adjustRightInd w:val="0"/>
        <w:spacing w:after="120" w:line="240" w:lineRule="auto"/>
        <w:ind w:left="1418" w:hanging="425"/>
        <w:contextualSpacing/>
        <w:jc w:val="both"/>
        <w:textAlignment w:val="baseline"/>
        <w:rPr>
          <w:rFonts w:ascii="Arial" w:hAnsi="Arial" w:cs="Arial"/>
          <w:b/>
        </w:rPr>
      </w:pPr>
      <w:r w:rsidRPr="003F55EC">
        <w:rPr>
          <w:rFonts w:ascii="Arial" w:hAnsi="Arial" w:cs="Arial"/>
        </w:rPr>
        <w:t>všetky záväzky voči V</w:t>
      </w:r>
      <w:r w:rsidR="00FF63EA" w:rsidRPr="003F55EC">
        <w:rPr>
          <w:rFonts w:ascii="Arial" w:hAnsi="Arial" w:cs="Arial"/>
        </w:rPr>
        <w:t>yhlasovateľovi má</w:t>
      </w:r>
      <w:r w:rsidRPr="003F55EC">
        <w:rPr>
          <w:rFonts w:ascii="Arial" w:hAnsi="Arial" w:cs="Arial"/>
        </w:rPr>
        <w:t>/nemá</w:t>
      </w:r>
      <w:r w:rsidR="00FF63EA" w:rsidRPr="003F55EC">
        <w:rPr>
          <w:rFonts w:ascii="Arial" w:hAnsi="Arial" w:cs="Arial"/>
        </w:rPr>
        <w:t xml:space="preserve"> vysporiadané,</w:t>
      </w:r>
    </w:p>
    <w:p w:rsidR="00FF63EA" w:rsidRPr="003F55EC" w:rsidRDefault="0041021B" w:rsidP="004855B0">
      <w:pPr>
        <w:pStyle w:val="Odsekzoznamu"/>
        <w:widowControl w:val="0"/>
        <w:numPr>
          <w:ilvl w:val="1"/>
          <w:numId w:val="34"/>
        </w:numPr>
        <w:adjustRightInd w:val="0"/>
        <w:spacing w:after="0" w:line="240" w:lineRule="auto"/>
        <w:ind w:left="1418" w:hanging="425"/>
        <w:contextualSpacing/>
        <w:jc w:val="both"/>
        <w:textAlignment w:val="baseline"/>
        <w:rPr>
          <w:rFonts w:ascii="Arial" w:hAnsi="Arial" w:cs="Arial"/>
          <w:b/>
        </w:rPr>
      </w:pPr>
      <w:r w:rsidRPr="003F55EC">
        <w:rPr>
          <w:rFonts w:ascii="Arial" w:hAnsi="Arial" w:cs="Arial"/>
        </w:rPr>
        <w:t>s podmienkami PK</w:t>
      </w:r>
      <w:r w:rsidR="00FF63EA" w:rsidRPr="003F55EC">
        <w:rPr>
          <w:rFonts w:ascii="Arial" w:hAnsi="Arial" w:cs="Arial"/>
        </w:rPr>
        <w:t xml:space="preserve"> súhlasí</w:t>
      </w:r>
      <w:r w:rsidRPr="003F55EC">
        <w:rPr>
          <w:rFonts w:ascii="Arial" w:hAnsi="Arial" w:cs="Arial"/>
        </w:rPr>
        <w:t>/nesúhlasí</w:t>
      </w:r>
      <w:r w:rsidR="00FF63EA" w:rsidRPr="003F55EC">
        <w:rPr>
          <w:rFonts w:ascii="Arial" w:hAnsi="Arial" w:cs="Arial"/>
        </w:rPr>
        <w:t>.</w:t>
      </w:r>
    </w:p>
    <w:p w:rsidR="00FF63EA" w:rsidRPr="003F55EC" w:rsidRDefault="00FF63EA" w:rsidP="00FF63EA">
      <w:pPr>
        <w:pStyle w:val="Odsekzoznamu"/>
        <w:widowControl w:val="0"/>
        <w:adjustRightInd w:val="0"/>
        <w:spacing w:after="0" w:line="240" w:lineRule="auto"/>
        <w:ind w:left="720"/>
        <w:contextualSpacing/>
        <w:jc w:val="both"/>
        <w:textAlignment w:val="baseline"/>
        <w:rPr>
          <w:rFonts w:ascii="Arial" w:hAnsi="Arial" w:cs="Arial"/>
          <w:b/>
        </w:rPr>
      </w:pPr>
    </w:p>
    <w:p w:rsidR="00FF63EA" w:rsidRPr="003F55EC" w:rsidRDefault="00FF63EA" w:rsidP="004855B0">
      <w:pPr>
        <w:pStyle w:val="Odsekzoznamu"/>
        <w:numPr>
          <w:ilvl w:val="0"/>
          <w:numId w:val="32"/>
        </w:numPr>
        <w:spacing w:after="0" w:line="240" w:lineRule="auto"/>
        <w:ind w:left="993" w:hanging="567"/>
        <w:contextualSpacing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 xml:space="preserve">záväzok </w:t>
      </w:r>
      <w:r w:rsidR="0041021B" w:rsidRPr="003F55EC">
        <w:rPr>
          <w:rFonts w:ascii="Arial" w:hAnsi="Arial" w:cs="Arial"/>
        </w:rPr>
        <w:t>U</w:t>
      </w:r>
      <w:r w:rsidRPr="003F55EC">
        <w:rPr>
          <w:rFonts w:ascii="Arial" w:hAnsi="Arial" w:cs="Arial"/>
        </w:rPr>
        <w:t>chádzača, ž</w:t>
      </w:r>
      <w:r w:rsidR="0041021B" w:rsidRPr="003F55EC">
        <w:rPr>
          <w:rFonts w:ascii="Arial" w:hAnsi="Arial" w:cs="Arial"/>
        </w:rPr>
        <w:t>e bude účel navrhnutý V</w:t>
      </w:r>
      <w:r w:rsidRPr="003F55EC">
        <w:rPr>
          <w:rFonts w:ascii="Arial" w:hAnsi="Arial" w:cs="Arial"/>
        </w:rPr>
        <w:t>yhlasovateľom dodrži</w:t>
      </w:r>
      <w:r w:rsidR="0041021B" w:rsidRPr="003F55EC">
        <w:rPr>
          <w:rFonts w:ascii="Arial" w:hAnsi="Arial" w:cs="Arial"/>
        </w:rPr>
        <w:t>avať po uzavretí NZ</w:t>
      </w:r>
      <w:r w:rsidR="009E394A" w:rsidRPr="003F55EC">
        <w:rPr>
          <w:rFonts w:ascii="Arial" w:hAnsi="Arial" w:cs="Arial"/>
        </w:rPr>
        <w:t>, ak účel nájmu nie je určený V</w:t>
      </w:r>
      <w:r w:rsidRPr="003F55EC">
        <w:rPr>
          <w:rFonts w:ascii="Arial" w:hAnsi="Arial" w:cs="Arial"/>
        </w:rPr>
        <w:t>yhlasovateľom v</w:t>
      </w:r>
      <w:r w:rsidR="00B36122">
        <w:rPr>
          <w:rFonts w:ascii="Arial" w:hAnsi="Arial" w:cs="Arial"/>
        </w:rPr>
        <w:t xml:space="preserve"> tlačive</w:t>
      </w:r>
      <w:r w:rsidR="009E394A" w:rsidRPr="003F55EC">
        <w:rPr>
          <w:rFonts w:ascii="Arial" w:hAnsi="Arial" w:cs="Arial"/>
        </w:rPr>
        <w:t xml:space="preserve"> </w:t>
      </w:r>
      <w:r w:rsidR="00B36122">
        <w:rPr>
          <w:rFonts w:ascii="Arial" w:hAnsi="Arial" w:cs="Arial"/>
        </w:rPr>
        <w:t>„Vyhlásenie</w:t>
      </w:r>
      <w:r w:rsidR="009E394A" w:rsidRPr="003F55EC">
        <w:rPr>
          <w:rFonts w:ascii="Arial" w:hAnsi="Arial" w:cs="Arial"/>
        </w:rPr>
        <w:t xml:space="preserve"> ponukového konania</w:t>
      </w:r>
      <w:r w:rsidR="00B36122">
        <w:rPr>
          <w:rFonts w:ascii="Arial" w:hAnsi="Arial" w:cs="Arial"/>
        </w:rPr>
        <w:t>“</w:t>
      </w:r>
      <w:r w:rsidR="009E394A" w:rsidRPr="003F55EC">
        <w:rPr>
          <w:rFonts w:ascii="Arial" w:hAnsi="Arial" w:cs="Arial"/>
        </w:rPr>
        <w:t>; U</w:t>
      </w:r>
      <w:r w:rsidRPr="003F55EC">
        <w:rPr>
          <w:rFonts w:ascii="Arial" w:hAnsi="Arial" w:cs="Arial"/>
        </w:rPr>
        <w:t>chádzač doplní účel, na ktorý bude  u</w:t>
      </w:r>
      <w:r w:rsidR="009E394A" w:rsidRPr="003F55EC">
        <w:rPr>
          <w:rFonts w:ascii="Arial" w:hAnsi="Arial" w:cs="Arial"/>
        </w:rPr>
        <w:t>žívať predmet ponuky po uzavretí NZ</w:t>
      </w:r>
      <w:r w:rsidRPr="003F55EC">
        <w:rPr>
          <w:rFonts w:ascii="Arial" w:hAnsi="Arial" w:cs="Arial"/>
        </w:rPr>
        <w:t xml:space="preserve"> a nadobudnutí právoplatnosti rozhodnutia o zmene v užívaní stavby, ak bude vydanie takéhoto rozhodnutia potrebné</w:t>
      </w:r>
      <w:r w:rsidR="002D7EDB" w:rsidRPr="003F55EC">
        <w:rPr>
          <w:rFonts w:ascii="Arial" w:hAnsi="Arial" w:cs="Arial"/>
        </w:rPr>
        <w:t>,</w:t>
      </w:r>
    </w:p>
    <w:p w:rsidR="00FF63EA" w:rsidRPr="003F55EC" w:rsidRDefault="00FF63EA" w:rsidP="004855B0">
      <w:pPr>
        <w:pStyle w:val="Odsekzoznamu"/>
        <w:numPr>
          <w:ilvl w:val="0"/>
          <w:numId w:val="32"/>
        </w:numPr>
        <w:spacing w:after="0" w:line="240" w:lineRule="auto"/>
        <w:ind w:left="993" w:hanging="567"/>
        <w:contextualSpacing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ďalšie údaje uvedené v tlačive „Ponuka“</w:t>
      </w:r>
      <w:r w:rsidR="002D7EDB" w:rsidRPr="003F55EC">
        <w:rPr>
          <w:rFonts w:ascii="Arial" w:hAnsi="Arial" w:cs="Arial"/>
        </w:rPr>
        <w:t>.</w:t>
      </w:r>
    </w:p>
    <w:p w:rsidR="00FF63EA" w:rsidRPr="003F55EC" w:rsidRDefault="00FF63EA" w:rsidP="00FF63EA">
      <w:pPr>
        <w:contextualSpacing/>
        <w:jc w:val="both"/>
        <w:rPr>
          <w:rFonts w:ascii="Arial" w:hAnsi="Arial" w:cs="Arial"/>
          <w:sz w:val="22"/>
          <w:szCs w:val="22"/>
        </w:rPr>
      </w:pPr>
      <w:r w:rsidRPr="003F55EC">
        <w:rPr>
          <w:rFonts w:ascii="Arial" w:hAnsi="Arial" w:cs="Arial"/>
          <w:sz w:val="22"/>
          <w:szCs w:val="22"/>
        </w:rPr>
        <w:t xml:space="preserve"> </w:t>
      </w:r>
    </w:p>
    <w:p w:rsidR="00FF63EA" w:rsidRPr="003F55EC" w:rsidRDefault="00FF63EA" w:rsidP="00FF63EA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820DE7" w:rsidRPr="003F55EC" w:rsidRDefault="00820DE7" w:rsidP="00383147">
      <w:pPr>
        <w:pStyle w:val="Odsekzoznamu"/>
        <w:numPr>
          <w:ilvl w:val="0"/>
          <w:numId w:val="8"/>
        </w:numPr>
        <w:spacing w:after="0" w:line="240" w:lineRule="auto"/>
        <w:ind w:left="851" w:hanging="425"/>
        <w:contextualSpacing/>
        <w:jc w:val="both"/>
        <w:rPr>
          <w:rFonts w:ascii="Arial" w:hAnsi="Arial" w:cs="Arial"/>
          <w:b/>
        </w:rPr>
      </w:pPr>
      <w:r w:rsidRPr="003F55EC">
        <w:rPr>
          <w:rFonts w:ascii="Arial" w:hAnsi="Arial" w:cs="Arial"/>
          <w:b/>
        </w:rPr>
        <w:t>Súčasťou predloženého tlačiva „Ponuka“</w:t>
      </w:r>
      <w:r w:rsidR="002D7EDB" w:rsidRPr="003F55EC">
        <w:rPr>
          <w:rFonts w:ascii="Arial" w:hAnsi="Arial" w:cs="Arial"/>
          <w:b/>
        </w:rPr>
        <w:t xml:space="preserve"> musia byť pre právnickú osobu -</w:t>
      </w:r>
      <w:r w:rsidRPr="003F55EC">
        <w:rPr>
          <w:rFonts w:ascii="Arial" w:hAnsi="Arial" w:cs="Arial"/>
          <w:b/>
        </w:rPr>
        <w:t xml:space="preserve"> podnikateľa alebo fyzickú osobu podnikateľa prílohy:</w:t>
      </w:r>
    </w:p>
    <w:p w:rsidR="00820DE7" w:rsidRPr="003F55EC" w:rsidRDefault="00820DE7" w:rsidP="00820DE7">
      <w:pPr>
        <w:pStyle w:val="Odsekzoznamu"/>
        <w:spacing w:after="0" w:line="240" w:lineRule="auto"/>
        <w:ind w:left="851"/>
        <w:contextualSpacing/>
        <w:jc w:val="both"/>
        <w:rPr>
          <w:rFonts w:ascii="Arial" w:hAnsi="Arial" w:cs="Arial"/>
          <w:b/>
        </w:rPr>
      </w:pPr>
    </w:p>
    <w:p w:rsidR="00820DE7" w:rsidRPr="003F55EC" w:rsidRDefault="00897173" w:rsidP="004855B0">
      <w:pPr>
        <w:pStyle w:val="Odsekzoznamu"/>
        <w:numPr>
          <w:ilvl w:val="0"/>
          <w:numId w:val="9"/>
        </w:numPr>
        <w:spacing w:after="0" w:line="240" w:lineRule="auto"/>
        <w:ind w:left="993" w:hanging="567"/>
        <w:contextualSpacing/>
        <w:jc w:val="both"/>
        <w:rPr>
          <w:rFonts w:ascii="Arial" w:hAnsi="Arial" w:cs="Arial"/>
        </w:rPr>
      </w:pPr>
      <w:r w:rsidRPr="003F55EC">
        <w:rPr>
          <w:rFonts w:ascii="Arial" w:hAnsi="Arial" w:cs="Arial"/>
          <w:b/>
        </w:rPr>
        <w:t xml:space="preserve">doklad o uhradení jednorazového nenávratného  poplatku vo </w:t>
      </w:r>
      <w:r w:rsidR="00F2028E">
        <w:rPr>
          <w:rFonts w:ascii="Arial" w:hAnsi="Arial" w:cs="Arial"/>
          <w:b/>
        </w:rPr>
        <w:t>výške tridsa</w:t>
      </w:r>
      <w:r w:rsidRPr="003F55EC">
        <w:rPr>
          <w:rFonts w:ascii="Arial" w:hAnsi="Arial" w:cs="Arial"/>
          <w:b/>
        </w:rPr>
        <w:t>ť (</w:t>
      </w:r>
      <w:r w:rsidR="000C3D57">
        <w:rPr>
          <w:rFonts w:ascii="Arial" w:hAnsi="Arial" w:cs="Arial"/>
          <w:b/>
        </w:rPr>
        <w:t>30</w:t>
      </w:r>
      <w:r w:rsidRPr="003F55EC">
        <w:rPr>
          <w:rFonts w:ascii="Arial" w:hAnsi="Arial" w:cs="Arial"/>
          <w:b/>
        </w:rPr>
        <w:t xml:space="preserve">),-€ </w:t>
      </w:r>
      <w:r w:rsidRPr="003F55EC">
        <w:rPr>
          <w:rFonts w:ascii="Arial" w:hAnsi="Arial" w:cs="Arial"/>
        </w:rPr>
        <w:t xml:space="preserve"> na účet  Vyhlasovateľa uvedeného</w:t>
      </w:r>
      <w:r w:rsidRPr="003F55EC">
        <w:rPr>
          <w:rFonts w:ascii="Arial" w:hAnsi="Arial" w:cs="Arial"/>
          <w:i/>
        </w:rPr>
        <w:t xml:space="preserve"> </w:t>
      </w:r>
      <w:r w:rsidRPr="003F55EC">
        <w:rPr>
          <w:rFonts w:ascii="Arial" w:hAnsi="Arial" w:cs="Arial"/>
          <w:bCs/>
          <w:lang w:eastAsia="sk-SK"/>
        </w:rPr>
        <w:t xml:space="preserve">vo formáte </w:t>
      </w:r>
      <w:r w:rsidRPr="005368B4">
        <w:rPr>
          <w:rFonts w:ascii="Arial" w:hAnsi="Arial" w:cs="Arial"/>
        </w:rPr>
        <w:t xml:space="preserve">IBAN: SK11 0200 0000 3500 0470 0012, BIC: SUBASKBX, bankové spojenie VÚB, a.s. pod variabilným symbolom č. </w:t>
      </w:r>
      <w:r w:rsidR="006204AD">
        <w:rPr>
          <w:rFonts w:ascii="Arial" w:hAnsi="Arial" w:cs="Arial"/>
        </w:rPr>
        <w:t>230000011</w:t>
      </w:r>
      <w:r w:rsidR="00E52562">
        <w:rPr>
          <w:rFonts w:ascii="Arial" w:hAnsi="Arial" w:cs="Arial"/>
        </w:rPr>
        <w:t>5</w:t>
      </w:r>
      <w:r w:rsidRPr="004062FF">
        <w:t xml:space="preserve"> </w:t>
      </w:r>
      <w:r w:rsidRPr="003F55EC">
        <w:rPr>
          <w:rFonts w:ascii="Arial" w:hAnsi="Arial" w:cs="Arial"/>
          <w:bCs/>
          <w:lang w:eastAsia="sk-SK"/>
        </w:rPr>
        <w:t>v kolónke informácia pre príjemcu je potrebné uviesť obchodné meno právnickej osoby, resp. meno a priezvisko fyzickej osoby,</w:t>
      </w:r>
    </w:p>
    <w:p w:rsidR="00820DE7" w:rsidRPr="003F55EC" w:rsidRDefault="009E394A" w:rsidP="004855B0">
      <w:pPr>
        <w:pStyle w:val="Odsekzoznamu"/>
        <w:numPr>
          <w:ilvl w:val="0"/>
          <w:numId w:val="9"/>
        </w:numPr>
        <w:spacing w:after="0" w:line="240" w:lineRule="auto"/>
        <w:ind w:left="993" w:hanging="567"/>
        <w:contextualSpacing/>
        <w:jc w:val="both"/>
        <w:rPr>
          <w:rFonts w:ascii="Arial" w:hAnsi="Arial" w:cs="Arial"/>
        </w:rPr>
      </w:pPr>
      <w:r w:rsidRPr="003F55EC">
        <w:rPr>
          <w:rFonts w:ascii="Arial" w:hAnsi="Arial" w:cs="Arial"/>
          <w:b/>
        </w:rPr>
        <w:t>aktuálny doklad oprávňujúci U</w:t>
      </w:r>
      <w:r w:rsidR="00820DE7" w:rsidRPr="003F55EC">
        <w:rPr>
          <w:rFonts w:ascii="Arial" w:hAnsi="Arial" w:cs="Arial"/>
          <w:b/>
        </w:rPr>
        <w:t>chádzača podnikať</w:t>
      </w:r>
      <w:r w:rsidR="00820DE7" w:rsidRPr="003F55EC">
        <w:rPr>
          <w:rFonts w:ascii="Arial" w:hAnsi="Arial" w:cs="Arial"/>
        </w:rPr>
        <w:t xml:space="preserve"> alebo potvrdenie príslušného orgánu, v ktorom musí byť zapísaný predmet podnikania najmä:</w:t>
      </w:r>
    </w:p>
    <w:p w:rsidR="00820DE7" w:rsidRPr="003F55EC" w:rsidRDefault="00820DE7" w:rsidP="004855B0">
      <w:pPr>
        <w:numPr>
          <w:ilvl w:val="0"/>
          <w:numId w:val="2"/>
        </w:numPr>
        <w:autoSpaceDE w:val="0"/>
        <w:autoSpaceDN w:val="0"/>
        <w:ind w:left="1418" w:hanging="425"/>
        <w:jc w:val="both"/>
        <w:rPr>
          <w:rFonts w:ascii="Arial" w:hAnsi="Arial" w:cs="Arial"/>
          <w:sz w:val="22"/>
          <w:szCs w:val="22"/>
        </w:rPr>
      </w:pPr>
      <w:r w:rsidRPr="003F55EC">
        <w:rPr>
          <w:rFonts w:ascii="Arial" w:hAnsi="Arial" w:cs="Arial"/>
          <w:sz w:val="22"/>
          <w:szCs w:val="22"/>
        </w:rPr>
        <w:t>výpis z obchodného registra v príp</w:t>
      </w:r>
      <w:r w:rsidR="009E394A" w:rsidRPr="003F55EC">
        <w:rPr>
          <w:rFonts w:ascii="Arial" w:hAnsi="Arial" w:cs="Arial"/>
          <w:sz w:val="22"/>
          <w:szCs w:val="22"/>
        </w:rPr>
        <w:t>ade, že U</w:t>
      </w:r>
      <w:r w:rsidR="002D7EDB" w:rsidRPr="003F55EC">
        <w:rPr>
          <w:rFonts w:ascii="Arial" w:hAnsi="Arial" w:cs="Arial"/>
          <w:sz w:val="22"/>
          <w:szCs w:val="22"/>
        </w:rPr>
        <w:t>chádzač je podnikateľ -</w:t>
      </w:r>
      <w:r w:rsidRPr="003F55EC">
        <w:rPr>
          <w:rFonts w:ascii="Arial" w:hAnsi="Arial" w:cs="Arial"/>
          <w:sz w:val="22"/>
          <w:szCs w:val="22"/>
        </w:rPr>
        <w:t xml:space="preserve"> právnická osoba, resp. podnikateľ fyzická osoba zapísaná v obchodnom registri, nie starší ako </w:t>
      </w:r>
      <w:r w:rsidR="009E394A" w:rsidRPr="003F55EC">
        <w:rPr>
          <w:rFonts w:ascii="Arial" w:hAnsi="Arial" w:cs="Arial"/>
          <w:sz w:val="22"/>
          <w:szCs w:val="22"/>
        </w:rPr>
        <w:t>tri (</w:t>
      </w:r>
      <w:r w:rsidRPr="003F55EC">
        <w:rPr>
          <w:rFonts w:ascii="Arial" w:hAnsi="Arial" w:cs="Arial"/>
          <w:sz w:val="22"/>
          <w:szCs w:val="22"/>
        </w:rPr>
        <w:t>3</w:t>
      </w:r>
      <w:r w:rsidR="009E394A" w:rsidRPr="003F55EC">
        <w:rPr>
          <w:rFonts w:ascii="Arial" w:hAnsi="Arial" w:cs="Arial"/>
          <w:sz w:val="22"/>
          <w:szCs w:val="22"/>
        </w:rPr>
        <w:t>)</w:t>
      </w:r>
      <w:r w:rsidRPr="003F55EC">
        <w:rPr>
          <w:rFonts w:ascii="Arial" w:hAnsi="Arial" w:cs="Arial"/>
          <w:sz w:val="22"/>
          <w:szCs w:val="22"/>
        </w:rPr>
        <w:t xml:space="preserve"> mesiace ku dňu predloženia,</w:t>
      </w:r>
    </w:p>
    <w:p w:rsidR="00820DE7" w:rsidRPr="003F55EC" w:rsidRDefault="00820DE7" w:rsidP="004855B0">
      <w:pPr>
        <w:numPr>
          <w:ilvl w:val="0"/>
          <w:numId w:val="2"/>
        </w:numPr>
        <w:autoSpaceDE w:val="0"/>
        <w:autoSpaceDN w:val="0"/>
        <w:ind w:left="1418" w:hanging="425"/>
        <w:jc w:val="both"/>
        <w:rPr>
          <w:rFonts w:ascii="Arial" w:hAnsi="Arial" w:cs="Arial"/>
          <w:sz w:val="22"/>
          <w:szCs w:val="22"/>
        </w:rPr>
      </w:pPr>
      <w:r w:rsidRPr="003F55EC">
        <w:rPr>
          <w:rFonts w:ascii="Arial" w:hAnsi="Arial" w:cs="Arial"/>
          <w:sz w:val="22"/>
          <w:szCs w:val="22"/>
        </w:rPr>
        <w:t>výpis zo živnostenského registra  v príp</w:t>
      </w:r>
      <w:r w:rsidR="009E394A" w:rsidRPr="003F55EC">
        <w:rPr>
          <w:rFonts w:ascii="Arial" w:hAnsi="Arial" w:cs="Arial"/>
          <w:sz w:val="22"/>
          <w:szCs w:val="22"/>
        </w:rPr>
        <w:t>ade, že U</w:t>
      </w:r>
      <w:r w:rsidR="002D7EDB" w:rsidRPr="003F55EC">
        <w:rPr>
          <w:rFonts w:ascii="Arial" w:hAnsi="Arial" w:cs="Arial"/>
          <w:sz w:val="22"/>
          <w:szCs w:val="22"/>
        </w:rPr>
        <w:t>chádzač je podnikateľ -</w:t>
      </w:r>
      <w:r w:rsidRPr="003F55EC">
        <w:rPr>
          <w:rFonts w:ascii="Arial" w:hAnsi="Arial" w:cs="Arial"/>
          <w:sz w:val="22"/>
          <w:szCs w:val="22"/>
        </w:rPr>
        <w:t xml:space="preserve"> fyzická osoba, resp. podnikateľ príspevková organizácia, nie starší ako </w:t>
      </w:r>
      <w:r w:rsidR="009E394A" w:rsidRPr="003F55EC">
        <w:rPr>
          <w:rFonts w:ascii="Arial" w:hAnsi="Arial" w:cs="Arial"/>
          <w:sz w:val="22"/>
          <w:szCs w:val="22"/>
        </w:rPr>
        <w:t>tri (</w:t>
      </w:r>
      <w:r w:rsidRPr="003F55EC">
        <w:rPr>
          <w:rFonts w:ascii="Arial" w:hAnsi="Arial" w:cs="Arial"/>
          <w:sz w:val="22"/>
          <w:szCs w:val="22"/>
        </w:rPr>
        <w:t>3</w:t>
      </w:r>
      <w:r w:rsidR="009E394A" w:rsidRPr="003F55EC">
        <w:rPr>
          <w:rFonts w:ascii="Arial" w:hAnsi="Arial" w:cs="Arial"/>
          <w:sz w:val="22"/>
          <w:szCs w:val="22"/>
        </w:rPr>
        <w:t>)</w:t>
      </w:r>
      <w:r w:rsidRPr="003F55EC">
        <w:rPr>
          <w:rFonts w:ascii="Arial" w:hAnsi="Arial" w:cs="Arial"/>
          <w:sz w:val="22"/>
          <w:szCs w:val="22"/>
        </w:rPr>
        <w:t xml:space="preserve"> mesiace ku dňu predloženia,</w:t>
      </w:r>
    </w:p>
    <w:p w:rsidR="00820DE7" w:rsidRPr="003F55EC" w:rsidRDefault="00820DE7" w:rsidP="00686B67">
      <w:pPr>
        <w:numPr>
          <w:ilvl w:val="0"/>
          <w:numId w:val="2"/>
        </w:numPr>
        <w:autoSpaceDE w:val="0"/>
        <w:autoSpaceDN w:val="0"/>
        <w:ind w:left="1418" w:hanging="425"/>
        <w:jc w:val="both"/>
        <w:rPr>
          <w:rFonts w:ascii="Arial" w:hAnsi="Arial" w:cs="Arial"/>
          <w:sz w:val="22"/>
          <w:szCs w:val="22"/>
        </w:rPr>
      </w:pPr>
      <w:r w:rsidRPr="003F55EC">
        <w:rPr>
          <w:rFonts w:ascii="Arial" w:hAnsi="Arial" w:cs="Arial"/>
          <w:sz w:val="22"/>
          <w:szCs w:val="22"/>
        </w:rPr>
        <w:t xml:space="preserve">iné než živnostenské oprávnenie, vydané podľa osobitných predpisov nie staršie ako tri </w:t>
      </w:r>
      <w:r w:rsidR="009E394A" w:rsidRPr="003F55EC">
        <w:rPr>
          <w:rFonts w:ascii="Arial" w:hAnsi="Arial" w:cs="Arial"/>
          <w:sz w:val="22"/>
          <w:szCs w:val="22"/>
        </w:rPr>
        <w:t xml:space="preserve">(3) </w:t>
      </w:r>
      <w:r w:rsidRPr="003F55EC">
        <w:rPr>
          <w:rFonts w:ascii="Arial" w:hAnsi="Arial" w:cs="Arial"/>
          <w:sz w:val="22"/>
          <w:szCs w:val="22"/>
        </w:rPr>
        <w:t>mesiace ku dňu predloženia,</w:t>
      </w:r>
    </w:p>
    <w:p w:rsidR="00820DE7" w:rsidRPr="003F55EC" w:rsidRDefault="004855B0" w:rsidP="004855B0">
      <w:pPr>
        <w:pStyle w:val="Odsekzoznamu"/>
        <w:numPr>
          <w:ilvl w:val="0"/>
          <w:numId w:val="9"/>
        </w:numPr>
        <w:spacing w:after="0" w:line="240" w:lineRule="auto"/>
        <w:ind w:left="993" w:hanging="425"/>
        <w:contextualSpacing/>
        <w:jc w:val="both"/>
        <w:rPr>
          <w:rFonts w:ascii="Arial" w:hAnsi="Arial" w:cs="Arial"/>
          <w:b/>
        </w:rPr>
      </w:pPr>
      <w:r w:rsidRPr="003F55EC">
        <w:rPr>
          <w:rFonts w:ascii="Arial" w:hAnsi="Arial" w:cs="Arial"/>
          <w:b/>
        </w:rPr>
        <w:t>o</w:t>
      </w:r>
      <w:r w:rsidR="00820DE7" w:rsidRPr="003F55EC">
        <w:rPr>
          <w:rFonts w:ascii="Arial" w:hAnsi="Arial" w:cs="Arial"/>
          <w:b/>
        </w:rPr>
        <w:t>svedčenie o pridelení IČ DPH,</w:t>
      </w:r>
    </w:p>
    <w:p w:rsidR="00820DE7" w:rsidRPr="003F55EC" w:rsidRDefault="00820DE7" w:rsidP="004855B0">
      <w:pPr>
        <w:pStyle w:val="Odsekzoznamu"/>
        <w:numPr>
          <w:ilvl w:val="0"/>
          <w:numId w:val="9"/>
        </w:numPr>
        <w:spacing w:after="0" w:line="240" w:lineRule="auto"/>
        <w:ind w:left="993" w:hanging="425"/>
        <w:contextualSpacing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vyplnené tlačivo „</w:t>
      </w:r>
      <w:r w:rsidR="00C7428A" w:rsidRPr="003F55EC">
        <w:rPr>
          <w:rFonts w:ascii="Arial" w:hAnsi="Arial" w:cs="Arial"/>
          <w:b/>
        </w:rPr>
        <w:t>Vy</w:t>
      </w:r>
      <w:r w:rsidRPr="003F55EC">
        <w:rPr>
          <w:rFonts w:ascii="Arial" w:hAnsi="Arial" w:cs="Arial"/>
          <w:b/>
        </w:rPr>
        <w:t>hlásenie pre účely posúdenia obchodného partnera</w:t>
      </w:r>
      <w:r w:rsidR="00C7428A" w:rsidRPr="003F55EC">
        <w:rPr>
          <w:rFonts w:ascii="Arial" w:hAnsi="Arial" w:cs="Arial"/>
          <w:b/>
        </w:rPr>
        <w:t xml:space="preserve"> a partnera verejného sektora</w:t>
      </w:r>
      <w:r w:rsidRPr="003F55EC">
        <w:rPr>
          <w:rFonts w:ascii="Arial" w:hAnsi="Arial" w:cs="Arial"/>
        </w:rPr>
        <w:t xml:space="preserve">“ v počte </w:t>
      </w:r>
      <w:r w:rsidR="009E394A" w:rsidRPr="003F55EC">
        <w:rPr>
          <w:rFonts w:ascii="Arial" w:hAnsi="Arial" w:cs="Arial"/>
        </w:rPr>
        <w:t>jeden (</w:t>
      </w:r>
      <w:r w:rsidRPr="003F55EC">
        <w:rPr>
          <w:rFonts w:ascii="Arial" w:hAnsi="Arial" w:cs="Arial"/>
        </w:rPr>
        <w:t>1</w:t>
      </w:r>
      <w:r w:rsidR="009E394A" w:rsidRPr="003F55EC">
        <w:rPr>
          <w:rFonts w:ascii="Arial" w:hAnsi="Arial" w:cs="Arial"/>
        </w:rPr>
        <w:t xml:space="preserve">) </w:t>
      </w:r>
      <w:r w:rsidRPr="003F55EC">
        <w:rPr>
          <w:rFonts w:ascii="Arial" w:hAnsi="Arial" w:cs="Arial"/>
        </w:rPr>
        <w:t>ks</w:t>
      </w:r>
      <w:r w:rsidR="002D7EDB" w:rsidRPr="003F55EC">
        <w:rPr>
          <w:rFonts w:ascii="Arial" w:hAnsi="Arial" w:cs="Arial"/>
        </w:rPr>
        <w:t>.</w:t>
      </w:r>
    </w:p>
    <w:p w:rsidR="00383147" w:rsidRPr="003F55EC" w:rsidRDefault="00383147" w:rsidP="00383147">
      <w:pPr>
        <w:pStyle w:val="Odsekzoznamu"/>
        <w:spacing w:after="0" w:line="240" w:lineRule="auto"/>
        <w:ind w:left="851"/>
        <w:contextualSpacing/>
        <w:jc w:val="both"/>
        <w:rPr>
          <w:rFonts w:ascii="Arial" w:hAnsi="Arial" w:cs="Arial"/>
        </w:rPr>
      </w:pPr>
    </w:p>
    <w:p w:rsidR="00820DE7" w:rsidRPr="003F55EC" w:rsidRDefault="00820DE7" w:rsidP="00383147">
      <w:pPr>
        <w:pStyle w:val="Odsekzoznamu"/>
        <w:spacing w:after="0" w:line="240" w:lineRule="auto"/>
        <w:ind w:left="851"/>
        <w:contextualSpacing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 xml:space="preserve"> </w:t>
      </w:r>
    </w:p>
    <w:p w:rsidR="00820DE7" w:rsidRPr="003F55EC" w:rsidRDefault="00820DE7" w:rsidP="00383147">
      <w:pPr>
        <w:pStyle w:val="Odsekzoznamu"/>
        <w:numPr>
          <w:ilvl w:val="0"/>
          <w:numId w:val="8"/>
        </w:numPr>
        <w:spacing w:after="0" w:line="240" w:lineRule="auto"/>
        <w:ind w:left="851" w:hanging="425"/>
        <w:contextualSpacing/>
        <w:jc w:val="both"/>
        <w:rPr>
          <w:rFonts w:ascii="Arial" w:hAnsi="Arial" w:cs="Arial"/>
          <w:b/>
        </w:rPr>
      </w:pPr>
      <w:r w:rsidRPr="003F55EC">
        <w:rPr>
          <w:rFonts w:ascii="Arial" w:hAnsi="Arial" w:cs="Arial"/>
          <w:b/>
        </w:rPr>
        <w:t>Súčasťou predlo</w:t>
      </w:r>
      <w:r w:rsidR="002D7EDB" w:rsidRPr="003F55EC">
        <w:rPr>
          <w:rFonts w:ascii="Arial" w:hAnsi="Arial" w:cs="Arial"/>
          <w:b/>
        </w:rPr>
        <w:t>ženej ponuky pre fyzickú osobu -</w:t>
      </w:r>
      <w:r w:rsidRPr="003F55EC">
        <w:rPr>
          <w:rFonts w:ascii="Arial" w:hAnsi="Arial" w:cs="Arial"/>
          <w:b/>
        </w:rPr>
        <w:t xml:space="preserve"> nepodnikateľa musia byť:</w:t>
      </w:r>
    </w:p>
    <w:p w:rsidR="00820DE7" w:rsidRPr="003F55EC" w:rsidRDefault="00820DE7" w:rsidP="00383147">
      <w:pPr>
        <w:pStyle w:val="Odsekzoznamu"/>
        <w:spacing w:after="0" w:line="240" w:lineRule="auto"/>
        <w:ind w:left="851"/>
        <w:contextualSpacing/>
        <w:jc w:val="both"/>
        <w:rPr>
          <w:rFonts w:ascii="Arial" w:hAnsi="Arial" w:cs="Arial"/>
          <w:b/>
        </w:rPr>
      </w:pPr>
    </w:p>
    <w:p w:rsidR="00820DE7" w:rsidRPr="003F55EC" w:rsidRDefault="004F185A" w:rsidP="00686B67">
      <w:pPr>
        <w:pStyle w:val="Odsekzoznamu"/>
        <w:numPr>
          <w:ilvl w:val="0"/>
          <w:numId w:val="10"/>
        </w:numPr>
        <w:spacing w:after="0" w:line="240" w:lineRule="auto"/>
        <w:ind w:left="993" w:hanging="567"/>
        <w:contextualSpacing/>
        <w:jc w:val="both"/>
        <w:rPr>
          <w:rFonts w:ascii="Arial" w:hAnsi="Arial" w:cs="Arial"/>
        </w:rPr>
      </w:pPr>
      <w:r w:rsidRPr="003F55EC">
        <w:rPr>
          <w:rFonts w:ascii="Arial" w:hAnsi="Arial" w:cs="Arial"/>
          <w:b/>
        </w:rPr>
        <w:t>doklad o uhradení jednorazového nenávratn</w:t>
      </w:r>
      <w:r w:rsidR="00F2028E">
        <w:rPr>
          <w:rFonts w:ascii="Arial" w:hAnsi="Arial" w:cs="Arial"/>
          <w:b/>
        </w:rPr>
        <w:t>ého  poplatku vo výške tridsa</w:t>
      </w:r>
      <w:r w:rsidRPr="003F55EC">
        <w:rPr>
          <w:rFonts w:ascii="Arial" w:hAnsi="Arial" w:cs="Arial"/>
          <w:b/>
        </w:rPr>
        <w:t>ť (</w:t>
      </w:r>
      <w:r w:rsidR="000C3D57">
        <w:rPr>
          <w:rFonts w:ascii="Arial" w:hAnsi="Arial" w:cs="Arial"/>
          <w:b/>
        </w:rPr>
        <w:t>30</w:t>
      </w:r>
      <w:r w:rsidRPr="003F55EC">
        <w:rPr>
          <w:rFonts w:ascii="Arial" w:hAnsi="Arial" w:cs="Arial"/>
          <w:b/>
        </w:rPr>
        <w:t>),-€</w:t>
      </w:r>
      <w:r w:rsidRPr="003F55EC">
        <w:rPr>
          <w:rFonts w:ascii="Arial" w:hAnsi="Arial" w:cs="Arial"/>
        </w:rPr>
        <w:t xml:space="preserve">  na účet  Vyhlasovateľa uvedeného vo formáte </w:t>
      </w:r>
      <w:r w:rsidRPr="005368B4">
        <w:rPr>
          <w:rFonts w:ascii="Arial" w:hAnsi="Arial" w:cs="Arial"/>
        </w:rPr>
        <w:t>IBAN: SK11 0200 0000 3500 0470 0012, BIC: SUBASKBX, bankové spojenie VÚB, a.s. pod v</w:t>
      </w:r>
      <w:r>
        <w:rPr>
          <w:rFonts w:ascii="Arial" w:hAnsi="Arial" w:cs="Arial"/>
        </w:rPr>
        <w:t xml:space="preserve">ariabilným symbolom č. </w:t>
      </w:r>
      <w:r w:rsidR="006204AD">
        <w:rPr>
          <w:rFonts w:ascii="Arial" w:hAnsi="Arial" w:cs="Arial"/>
        </w:rPr>
        <w:t>230000011</w:t>
      </w:r>
      <w:r w:rsidR="00E52562">
        <w:rPr>
          <w:rFonts w:ascii="Arial" w:hAnsi="Arial" w:cs="Arial"/>
        </w:rPr>
        <w:t>5</w:t>
      </w:r>
      <w:r>
        <w:rPr>
          <w:rFonts w:ascii="Arial" w:hAnsi="Arial" w:cs="Arial"/>
        </w:rPr>
        <w:t>,</w:t>
      </w:r>
      <w:r w:rsidRPr="003F55EC">
        <w:rPr>
          <w:rFonts w:ascii="Arial" w:hAnsi="Arial" w:cs="Arial"/>
          <w:bCs/>
          <w:lang w:eastAsia="sk-SK"/>
        </w:rPr>
        <w:t xml:space="preserve"> v kolónke informácia pre príjemcu je potrebné uviesť meno a priezvisko fyzickej osoby</w:t>
      </w:r>
      <w:r w:rsidR="00820DE7" w:rsidRPr="003F55EC">
        <w:rPr>
          <w:rFonts w:ascii="Arial" w:hAnsi="Arial" w:cs="Arial"/>
          <w:bCs/>
          <w:lang w:eastAsia="sk-SK"/>
        </w:rPr>
        <w:t>,</w:t>
      </w:r>
    </w:p>
    <w:p w:rsidR="00820DE7" w:rsidRPr="003F55EC" w:rsidRDefault="00820DE7" w:rsidP="00686B67">
      <w:pPr>
        <w:pStyle w:val="Odsekzoznamu"/>
        <w:numPr>
          <w:ilvl w:val="0"/>
          <w:numId w:val="10"/>
        </w:numPr>
        <w:spacing w:after="0" w:line="240" w:lineRule="auto"/>
        <w:ind w:left="993" w:hanging="567"/>
        <w:contextualSpacing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vyplnené tlačivo „</w:t>
      </w:r>
      <w:r w:rsidR="00C7428A" w:rsidRPr="003F55EC">
        <w:rPr>
          <w:rFonts w:ascii="Arial" w:hAnsi="Arial" w:cs="Arial"/>
          <w:b/>
        </w:rPr>
        <w:t>Vy</w:t>
      </w:r>
      <w:r w:rsidRPr="003F55EC">
        <w:rPr>
          <w:rFonts w:ascii="Arial" w:hAnsi="Arial" w:cs="Arial"/>
          <w:b/>
        </w:rPr>
        <w:t>hlásenie pre účely posúdenia obchodného partnera</w:t>
      </w:r>
      <w:r w:rsidR="00C7428A" w:rsidRPr="003F55EC">
        <w:rPr>
          <w:rFonts w:ascii="Arial" w:hAnsi="Arial" w:cs="Arial"/>
          <w:b/>
        </w:rPr>
        <w:t xml:space="preserve"> a partnera verejného sektora</w:t>
      </w:r>
      <w:r w:rsidRPr="003F55EC">
        <w:rPr>
          <w:rFonts w:ascii="Arial" w:hAnsi="Arial" w:cs="Arial"/>
        </w:rPr>
        <w:t xml:space="preserve">“ v počte </w:t>
      </w:r>
      <w:r w:rsidR="009E394A" w:rsidRPr="003F55EC">
        <w:rPr>
          <w:rFonts w:ascii="Arial" w:hAnsi="Arial" w:cs="Arial"/>
        </w:rPr>
        <w:t>jeden (</w:t>
      </w:r>
      <w:r w:rsidRPr="003F55EC">
        <w:rPr>
          <w:rFonts w:ascii="Arial" w:hAnsi="Arial" w:cs="Arial"/>
        </w:rPr>
        <w:t>1</w:t>
      </w:r>
      <w:r w:rsidR="009E394A" w:rsidRPr="003F55EC">
        <w:rPr>
          <w:rFonts w:ascii="Arial" w:hAnsi="Arial" w:cs="Arial"/>
        </w:rPr>
        <w:t xml:space="preserve">) </w:t>
      </w:r>
      <w:r w:rsidRPr="003F55EC">
        <w:rPr>
          <w:rFonts w:ascii="Arial" w:hAnsi="Arial" w:cs="Arial"/>
        </w:rPr>
        <w:t>ks.</w:t>
      </w:r>
    </w:p>
    <w:p w:rsidR="00200A3D" w:rsidRPr="003F55EC" w:rsidRDefault="00200A3D" w:rsidP="00686B67">
      <w:pPr>
        <w:pStyle w:val="Odsekzoznamu"/>
        <w:spacing w:after="0" w:line="240" w:lineRule="auto"/>
        <w:ind w:left="993" w:hanging="567"/>
        <w:contextualSpacing/>
        <w:jc w:val="both"/>
        <w:rPr>
          <w:rFonts w:ascii="Arial" w:hAnsi="Arial" w:cs="Arial"/>
        </w:rPr>
      </w:pPr>
    </w:p>
    <w:p w:rsidR="00200A3D" w:rsidRPr="003F55EC" w:rsidRDefault="00200A3D" w:rsidP="00200A3D">
      <w:pPr>
        <w:pStyle w:val="Odsekzoznamu"/>
        <w:spacing w:after="0" w:line="240" w:lineRule="auto"/>
        <w:ind w:left="850"/>
        <w:contextualSpacing/>
        <w:jc w:val="both"/>
        <w:rPr>
          <w:rFonts w:ascii="Arial" w:hAnsi="Arial" w:cs="Arial"/>
        </w:rPr>
      </w:pPr>
    </w:p>
    <w:p w:rsidR="00820DE7" w:rsidRPr="003F55EC" w:rsidRDefault="00820DE7" w:rsidP="00383147">
      <w:pPr>
        <w:pStyle w:val="Odsekzoznamu"/>
        <w:numPr>
          <w:ilvl w:val="2"/>
          <w:numId w:val="21"/>
        </w:numPr>
        <w:spacing w:after="0" w:line="240" w:lineRule="auto"/>
        <w:ind w:left="284" w:hanging="284"/>
        <w:rPr>
          <w:rFonts w:ascii="Arial" w:hAnsi="Arial" w:cs="Arial"/>
        </w:rPr>
      </w:pPr>
      <w:r w:rsidRPr="003F55EC">
        <w:rPr>
          <w:rFonts w:ascii="Arial" w:hAnsi="Arial" w:cs="Arial"/>
          <w:b/>
        </w:rPr>
        <w:t xml:space="preserve"> </w:t>
      </w:r>
      <w:r w:rsidR="009E394A" w:rsidRPr="003F55EC">
        <w:rPr>
          <w:rFonts w:ascii="Arial" w:hAnsi="Arial" w:cs="Arial"/>
          <w:b/>
        </w:rPr>
        <w:t>Komunikácia medzi V</w:t>
      </w:r>
      <w:r w:rsidRPr="003F55EC">
        <w:rPr>
          <w:rFonts w:ascii="Arial" w:hAnsi="Arial" w:cs="Arial"/>
          <w:b/>
        </w:rPr>
        <w:t>yhlasovateľom a</w:t>
      </w:r>
      <w:r w:rsidR="00975878" w:rsidRPr="003F55EC">
        <w:rPr>
          <w:rFonts w:ascii="Arial" w:hAnsi="Arial" w:cs="Arial"/>
          <w:b/>
        </w:rPr>
        <w:t> </w:t>
      </w:r>
      <w:r w:rsidR="009E394A" w:rsidRPr="003F55EC">
        <w:rPr>
          <w:rFonts w:ascii="Arial" w:hAnsi="Arial" w:cs="Arial"/>
          <w:b/>
        </w:rPr>
        <w:t>U</w:t>
      </w:r>
      <w:r w:rsidRPr="003F55EC">
        <w:rPr>
          <w:rFonts w:ascii="Arial" w:hAnsi="Arial" w:cs="Arial"/>
          <w:b/>
        </w:rPr>
        <w:t>chádzačmi</w:t>
      </w:r>
    </w:p>
    <w:p w:rsidR="00975878" w:rsidRPr="003F55EC" w:rsidRDefault="00975878" w:rsidP="00975878">
      <w:pPr>
        <w:pStyle w:val="Odsekzoznamu"/>
        <w:spacing w:after="0" w:line="240" w:lineRule="auto"/>
        <w:ind w:left="284"/>
        <w:rPr>
          <w:rFonts w:ascii="Arial" w:hAnsi="Arial" w:cs="Arial"/>
          <w:b/>
        </w:rPr>
      </w:pPr>
    </w:p>
    <w:p w:rsidR="00820DE7" w:rsidRPr="003F55EC" w:rsidRDefault="00820DE7" w:rsidP="00686B67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Poskytovanie vysv</w:t>
      </w:r>
      <w:r w:rsidR="009E394A" w:rsidRPr="003F55EC">
        <w:rPr>
          <w:rFonts w:ascii="Arial" w:hAnsi="Arial" w:cs="Arial"/>
        </w:rPr>
        <w:t>etlení a iná komunikácia medzi Vyhlasovateľom a U</w:t>
      </w:r>
      <w:r w:rsidRPr="003F55EC">
        <w:rPr>
          <w:rFonts w:ascii="Arial" w:hAnsi="Arial" w:cs="Arial"/>
        </w:rPr>
        <w:t xml:space="preserve">chádzačmi sa bude uskutočňovať telefonickým kontaktom, písomnou formou (poštovou zásielkou, doručením osobne, elektronickou poštou). </w:t>
      </w:r>
    </w:p>
    <w:p w:rsidR="00820DE7" w:rsidRPr="003F55EC" w:rsidRDefault="00820DE7" w:rsidP="00686B67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lastRenderedPageBreak/>
        <w:t>Vyhlasovateľ si vyhradzuje právo</w:t>
      </w:r>
      <w:r w:rsidR="002D7EDB" w:rsidRPr="003F55EC">
        <w:rPr>
          <w:rFonts w:ascii="Arial" w:hAnsi="Arial" w:cs="Arial"/>
        </w:rPr>
        <w:t xml:space="preserve"> </w:t>
      </w:r>
      <w:r w:rsidR="009E394A" w:rsidRPr="003F55EC">
        <w:rPr>
          <w:rFonts w:ascii="Arial" w:hAnsi="Arial" w:cs="Arial"/>
        </w:rPr>
        <w:t>zmeniť podmienky PK</w:t>
      </w:r>
      <w:r w:rsidRPr="003F55EC">
        <w:rPr>
          <w:rFonts w:ascii="Arial" w:hAnsi="Arial" w:cs="Arial"/>
        </w:rPr>
        <w:t xml:space="preserve">. Táto zmena sa vykoná aj na webovej stránke ŽSR, v časti </w:t>
      </w:r>
      <w:r w:rsidR="00B36122" w:rsidRPr="007E69A9">
        <w:rPr>
          <w:rFonts w:ascii="Arial" w:hAnsi="Arial" w:cs="Arial"/>
          <w:color w:val="000000" w:themeColor="text1"/>
        </w:rPr>
        <w:t>„Verejnosť a médiá, Služby verejnosti, Predaj a prenájom majetku“</w:t>
      </w:r>
      <w:r w:rsidRPr="003F55EC">
        <w:rPr>
          <w:rFonts w:ascii="Arial" w:hAnsi="Arial" w:cs="Arial"/>
        </w:rPr>
        <w:t>, v ktorej bola zverejnená ponuk</w:t>
      </w:r>
      <w:r w:rsidR="009E394A" w:rsidRPr="003F55EC">
        <w:rPr>
          <w:rFonts w:ascii="Arial" w:hAnsi="Arial" w:cs="Arial"/>
        </w:rPr>
        <w:t>a na nájom Majetku, prípadne</w:t>
      </w:r>
      <w:r w:rsidR="002D7EDB" w:rsidRPr="003F55EC">
        <w:rPr>
          <w:rFonts w:ascii="Arial" w:hAnsi="Arial" w:cs="Arial"/>
        </w:rPr>
        <w:t xml:space="preserve"> aj na </w:t>
      </w:r>
      <w:r w:rsidRPr="003F55EC">
        <w:rPr>
          <w:rFonts w:ascii="Arial" w:hAnsi="Arial" w:cs="Arial"/>
        </w:rPr>
        <w:t>inom verejne dostupnom realitnom portáli, na ktorom bola ponuka zverejnená.</w:t>
      </w:r>
    </w:p>
    <w:p w:rsidR="00820DE7" w:rsidRPr="003F55EC" w:rsidRDefault="00820DE7" w:rsidP="00686B67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Ak s</w:t>
      </w:r>
      <w:r w:rsidR="009E394A" w:rsidRPr="003F55EC">
        <w:rPr>
          <w:rFonts w:ascii="Arial" w:hAnsi="Arial" w:cs="Arial"/>
        </w:rPr>
        <w:t>i V</w:t>
      </w:r>
      <w:r w:rsidRPr="003F55EC">
        <w:rPr>
          <w:rFonts w:ascii="Arial" w:hAnsi="Arial" w:cs="Arial"/>
        </w:rPr>
        <w:t>yhlasovateľ uplatní toto právo je povinný to neodkladne oznámiť všetkým</w:t>
      </w:r>
      <w:r w:rsidR="002D7EDB" w:rsidRPr="003F55EC">
        <w:rPr>
          <w:rFonts w:ascii="Arial" w:hAnsi="Arial" w:cs="Arial"/>
        </w:rPr>
        <w:t xml:space="preserve"> </w:t>
      </w:r>
      <w:r w:rsidR="009E394A" w:rsidRPr="003F55EC">
        <w:rPr>
          <w:rFonts w:ascii="Arial" w:hAnsi="Arial" w:cs="Arial"/>
        </w:rPr>
        <w:t>jemu známym U</w:t>
      </w:r>
      <w:r w:rsidRPr="003F55EC">
        <w:rPr>
          <w:rFonts w:ascii="Arial" w:hAnsi="Arial" w:cs="Arial"/>
        </w:rPr>
        <w:t>chádzačom písomnou formou.</w:t>
      </w:r>
    </w:p>
    <w:p w:rsidR="00820DE7" w:rsidRPr="003F55EC" w:rsidRDefault="00820DE7" w:rsidP="00383147">
      <w:pPr>
        <w:pStyle w:val="Odsekzoznamu"/>
        <w:spacing w:after="0" w:line="240" w:lineRule="auto"/>
        <w:ind w:left="574"/>
        <w:rPr>
          <w:rFonts w:ascii="Arial" w:hAnsi="Arial" w:cs="Arial"/>
        </w:rPr>
      </w:pPr>
    </w:p>
    <w:p w:rsidR="00383147" w:rsidRPr="003F55EC" w:rsidRDefault="00383147" w:rsidP="00383147">
      <w:pPr>
        <w:pStyle w:val="Odsekzoznamu"/>
        <w:spacing w:after="0" w:line="240" w:lineRule="auto"/>
        <w:ind w:left="574"/>
        <w:rPr>
          <w:rFonts w:ascii="Arial" w:hAnsi="Arial" w:cs="Arial"/>
        </w:rPr>
      </w:pPr>
    </w:p>
    <w:p w:rsidR="00820DE7" w:rsidRPr="003F55EC" w:rsidRDefault="00820DE7" w:rsidP="00383147">
      <w:pPr>
        <w:pStyle w:val="Odsekzoznamu"/>
        <w:numPr>
          <w:ilvl w:val="2"/>
          <w:numId w:val="21"/>
        </w:numPr>
        <w:spacing w:after="0" w:line="240" w:lineRule="auto"/>
        <w:ind w:left="284" w:hanging="284"/>
        <w:rPr>
          <w:rFonts w:ascii="Arial" w:hAnsi="Arial" w:cs="Arial"/>
        </w:rPr>
      </w:pPr>
      <w:r w:rsidRPr="003F55EC">
        <w:rPr>
          <w:rFonts w:ascii="Arial" w:hAnsi="Arial" w:cs="Arial"/>
          <w:b/>
        </w:rPr>
        <w:t xml:space="preserve"> Pre</w:t>
      </w:r>
      <w:r w:rsidR="00DA29E3" w:rsidRPr="003F55EC">
        <w:rPr>
          <w:rFonts w:ascii="Arial" w:hAnsi="Arial" w:cs="Arial"/>
          <w:b/>
        </w:rPr>
        <w:t>d</w:t>
      </w:r>
      <w:r w:rsidRPr="003F55EC">
        <w:rPr>
          <w:rFonts w:ascii="Arial" w:hAnsi="Arial" w:cs="Arial"/>
          <w:b/>
        </w:rPr>
        <w:t>kladanie ponúk</w:t>
      </w:r>
    </w:p>
    <w:p w:rsidR="00975878" w:rsidRPr="003F55EC" w:rsidRDefault="00975878" w:rsidP="00975878">
      <w:pPr>
        <w:pStyle w:val="Odsekzoznamu"/>
        <w:spacing w:after="0" w:line="240" w:lineRule="auto"/>
        <w:ind w:left="284"/>
        <w:rPr>
          <w:rFonts w:ascii="Arial" w:hAnsi="Arial" w:cs="Arial"/>
          <w:b/>
        </w:rPr>
      </w:pPr>
    </w:p>
    <w:p w:rsidR="00820DE7" w:rsidRPr="003F55EC" w:rsidRDefault="00820DE7" w:rsidP="00686B67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Ponuku mož</w:t>
      </w:r>
      <w:r w:rsidR="008A6077" w:rsidRPr="003F55EC">
        <w:rPr>
          <w:rFonts w:ascii="Arial" w:hAnsi="Arial" w:cs="Arial"/>
        </w:rPr>
        <w:t>no zahrnúť do PK</w:t>
      </w:r>
      <w:r w:rsidRPr="003F55EC">
        <w:rPr>
          <w:rFonts w:ascii="Arial" w:hAnsi="Arial" w:cs="Arial"/>
        </w:rPr>
        <w:t xml:space="preserve"> len v prípade, ak obsah ponuky zodpove</w:t>
      </w:r>
      <w:r w:rsidR="008A6077" w:rsidRPr="003F55EC">
        <w:rPr>
          <w:rFonts w:ascii="Arial" w:hAnsi="Arial" w:cs="Arial"/>
        </w:rPr>
        <w:t>dá podmienkam PK</w:t>
      </w:r>
      <w:r w:rsidRPr="003F55EC">
        <w:rPr>
          <w:rFonts w:ascii="Arial" w:hAnsi="Arial" w:cs="Arial"/>
        </w:rPr>
        <w:t>.</w:t>
      </w:r>
    </w:p>
    <w:p w:rsidR="00820DE7" w:rsidRPr="003F55EC" w:rsidRDefault="00820DE7" w:rsidP="00686B67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Uchádzač vloží ponuku do samostatného obalu. Obal musí byť uzatvorený.</w:t>
      </w:r>
    </w:p>
    <w:p w:rsidR="005F5638" w:rsidRPr="003A7F63" w:rsidRDefault="005F5638" w:rsidP="005F5638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Obal ponuky musí obsahovať nasledovné údaje:</w:t>
      </w:r>
    </w:p>
    <w:p w:rsidR="005F5638" w:rsidRPr="003A7F63" w:rsidRDefault="005F5638" w:rsidP="005F5638">
      <w:pPr>
        <w:numPr>
          <w:ilvl w:val="0"/>
          <w:numId w:val="3"/>
        </w:numPr>
        <w:autoSpaceDE w:val="0"/>
        <w:autoSpaceDN w:val="0"/>
        <w:ind w:left="1134" w:hanging="141"/>
        <w:jc w:val="both"/>
        <w:rPr>
          <w:rFonts w:ascii="Arial" w:hAnsi="Arial" w:cs="Arial"/>
          <w:sz w:val="22"/>
          <w:szCs w:val="22"/>
          <w:lang w:eastAsia="en-US"/>
        </w:rPr>
      </w:pPr>
      <w:r w:rsidRPr="003F55EC">
        <w:rPr>
          <w:rFonts w:ascii="Arial" w:hAnsi="Arial" w:cs="Arial"/>
          <w:sz w:val="22"/>
          <w:szCs w:val="22"/>
        </w:rPr>
        <w:t xml:space="preserve">obchodné meno a adresu </w:t>
      </w:r>
      <w:r w:rsidRPr="003F55EC">
        <w:rPr>
          <w:rFonts w:ascii="Arial" w:hAnsi="Arial" w:cs="Arial"/>
          <w:sz w:val="22"/>
          <w:szCs w:val="22"/>
          <w:lang w:eastAsia="en-US"/>
        </w:rPr>
        <w:t>Vyhlasovateľa</w:t>
      </w:r>
      <w:r>
        <w:rPr>
          <w:rFonts w:ascii="Arial" w:hAnsi="Arial" w:cs="Arial"/>
          <w:sz w:val="22"/>
          <w:szCs w:val="22"/>
          <w:lang w:eastAsia="en-US"/>
        </w:rPr>
        <w:t>:</w:t>
      </w:r>
      <w:r w:rsidRPr="003F55EC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D074AB">
        <w:rPr>
          <w:rFonts w:ascii="Arial" w:hAnsi="Arial" w:cs="Arial"/>
          <w:sz w:val="22"/>
          <w:szCs w:val="22"/>
          <w:lang w:eastAsia="en-US"/>
        </w:rPr>
        <w:t xml:space="preserve">Železnice Slovenskej republiky –    </w:t>
      </w:r>
    </w:p>
    <w:p w:rsidR="005F5638" w:rsidRPr="00D074AB" w:rsidRDefault="005F5638" w:rsidP="005F5638">
      <w:pPr>
        <w:autoSpaceDE w:val="0"/>
        <w:autoSpaceDN w:val="0"/>
        <w:ind w:left="1134"/>
        <w:jc w:val="both"/>
        <w:rPr>
          <w:rFonts w:ascii="Arial" w:hAnsi="Arial" w:cs="Arial"/>
          <w:sz w:val="22"/>
          <w:szCs w:val="22"/>
          <w:lang w:eastAsia="en-US"/>
        </w:rPr>
      </w:pPr>
      <w:r w:rsidRPr="00D074AB">
        <w:rPr>
          <w:rFonts w:ascii="Arial" w:hAnsi="Arial" w:cs="Arial"/>
          <w:sz w:val="22"/>
          <w:szCs w:val="22"/>
          <w:lang w:eastAsia="en-US"/>
        </w:rPr>
        <w:t xml:space="preserve">     SM ŽSR Bratislava, Oblastná správa majetku  Zvolen, M. R. Štefánika      </w:t>
      </w:r>
    </w:p>
    <w:p w:rsidR="005F5638" w:rsidRPr="005368B4" w:rsidRDefault="005F5638" w:rsidP="005F5638">
      <w:pPr>
        <w:autoSpaceDE w:val="0"/>
        <w:autoSpaceDN w:val="0"/>
        <w:ind w:left="1134"/>
        <w:jc w:val="both"/>
        <w:rPr>
          <w:rFonts w:ascii="Arial" w:hAnsi="Arial" w:cs="Arial"/>
          <w:sz w:val="22"/>
          <w:szCs w:val="22"/>
          <w:lang w:eastAsia="en-US"/>
        </w:rPr>
      </w:pPr>
      <w:r w:rsidRPr="00D074AB">
        <w:rPr>
          <w:rFonts w:ascii="Arial" w:hAnsi="Arial" w:cs="Arial"/>
          <w:sz w:val="22"/>
          <w:szCs w:val="22"/>
          <w:lang w:eastAsia="en-US"/>
        </w:rPr>
        <w:t xml:space="preserve">     295/2, 960 02 Zvolen,</w:t>
      </w:r>
    </w:p>
    <w:p w:rsidR="005F5638" w:rsidRPr="003F55EC" w:rsidRDefault="005F5638" w:rsidP="005F5638">
      <w:pPr>
        <w:numPr>
          <w:ilvl w:val="0"/>
          <w:numId w:val="3"/>
        </w:numPr>
        <w:autoSpaceDE w:val="0"/>
        <w:autoSpaceDN w:val="0"/>
        <w:ind w:left="1418" w:hanging="425"/>
        <w:jc w:val="both"/>
        <w:rPr>
          <w:rFonts w:ascii="Arial" w:hAnsi="Arial" w:cs="Arial"/>
          <w:sz w:val="22"/>
          <w:szCs w:val="22"/>
        </w:rPr>
      </w:pPr>
      <w:r w:rsidRPr="003F55EC">
        <w:rPr>
          <w:rFonts w:ascii="Arial" w:hAnsi="Arial" w:cs="Arial"/>
          <w:sz w:val="22"/>
          <w:szCs w:val="22"/>
          <w:lang w:eastAsia="en-US"/>
        </w:rPr>
        <w:t>označenie a adresu Uchádzača (názov</w:t>
      </w:r>
      <w:r w:rsidRPr="003F55EC">
        <w:rPr>
          <w:rFonts w:ascii="Arial" w:hAnsi="Arial" w:cs="Arial"/>
          <w:sz w:val="22"/>
          <w:szCs w:val="22"/>
        </w:rPr>
        <w:t xml:space="preserve"> alebo obchodné meno a adresa sídla alebo miesta podnikania),</w:t>
      </w:r>
    </w:p>
    <w:p w:rsidR="005F5638" w:rsidRPr="00D074AB" w:rsidRDefault="005F5638" w:rsidP="005F5638">
      <w:pPr>
        <w:numPr>
          <w:ilvl w:val="0"/>
          <w:numId w:val="3"/>
        </w:numPr>
        <w:autoSpaceDE w:val="0"/>
        <w:autoSpaceDN w:val="0"/>
        <w:ind w:left="1418" w:hanging="425"/>
        <w:jc w:val="both"/>
        <w:rPr>
          <w:rFonts w:ascii="Arial" w:hAnsi="Arial" w:cs="Arial"/>
          <w:sz w:val="22"/>
          <w:szCs w:val="22"/>
        </w:rPr>
      </w:pPr>
      <w:r w:rsidRPr="003F55EC">
        <w:rPr>
          <w:rFonts w:ascii="Arial" w:hAnsi="Arial" w:cs="Arial"/>
          <w:sz w:val="22"/>
          <w:szCs w:val="22"/>
        </w:rPr>
        <w:t xml:space="preserve"> označenie </w:t>
      </w:r>
      <w:r w:rsidRPr="003F55EC">
        <w:rPr>
          <w:rFonts w:ascii="Arial" w:hAnsi="Arial" w:cs="Arial"/>
          <w:b/>
          <w:sz w:val="22"/>
          <w:szCs w:val="22"/>
        </w:rPr>
        <w:t>„PONUKOVÉ KONANIE  - NEOTVÁRAŤ“,</w:t>
      </w:r>
    </w:p>
    <w:p w:rsidR="004F2430" w:rsidRPr="00D074AB" w:rsidRDefault="005F5638" w:rsidP="00D074AB">
      <w:pPr>
        <w:numPr>
          <w:ilvl w:val="0"/>
          <w:numId w:val="3"/>
        </w:numPr>
        <w:autoSpaceDE w:val="0"/>
        <w:autoSpaceDN w:val="0"/>
        <w:ind w:left="1418" w:hanging="425"/>
        <w:jc w:val="both"/>
        <w:rPr>
          <w:rFonts w:ascii="Arial" w:hAnsi="Arial" w:cs="Arial"/>
          <w:sz w:val="22"/>
          <w:szCs w:val="22"/>
        </w:rPr>
      </w:pPr>
      <w:r w:rsidRPr="00D074AB">
        <w:rPr>
          <w:rFonts w:ascii="Arial" w:hAnsi="Arial" w:cs="Arial"/>
          <w:sz w:val="22"/>
          <w:szCs w:val="22"/>
        </w:rPr>
        <w:t xml:space="preserve">heslo súťaže </w:t>
      </w:r>
      <w:r w:rsidRPr="00D074AB">
        <w:rPr>
          <w:rFonts w:ascii="Arial" w:hAnsi="Arial" w:cs="Arial"/>
          <w:b/>
          <w:sz w:val="22"/>
          <w:szCs w:val="22"/>
        </w:rPr>
        <w:t xml:space="preserve">„PK – </w:t>
      </w:r>
      <w:r w:rsidRPr="00D074AB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 xml:space="preserve">Prenájom </w:t>
      </w:r>
      <w:r w:rsidR="00D6422F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>pozemku</w:t>
      </w:r>
      <w:r w:rsidRPr="00D074AB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 xml:space="preserve"> – </w:t>
      </w:r>
      <w:r w:rsidR="000265EC">
        <w:rPr>
          <w:rFonts w:ascii="Arial" w:hAnsi="Arial" w:cs="Arial"/>
          <w:b/>
          <w:bCs/>
          <w:color w:val="000000"/>
          <w:sz w:val="22"/>
          <w:szCs w:val="22"/>
          <w:lang w:eastAsia="sk-SK"/>
        </w:rPr>
        <w:t>Levice</w:t>
      </w:r>
      <w:r w:rsidRPr="00D074AB">
        <w:rPr>
          <w:rFonts w:ascii="Arial" w:hAnsi="Arial" w:cs="Arial"/>
          <w:bCs/>
          <w:color w:val="000000"/>
          <w:sz w:val="22"/>
          <w:szCs w:val="22"/>
          <w:lang w:eastAsia="sk-SK"/>
        </w:rPr>
        <w:t>“</w:t>
      </w:r>
    </w:p>
    <w:p w:rsidR="004F2430" w:rsidRPr="003F55EC" w:rsidRDefault="004F2430" w:rsidP="00383147">
      <w:pPr>
        <w:rPr>
          <w:rFonts w:ascii="Arial" w:hAnsi="Arial" w:cs="Arial"/>
          <w:sz w:val="22"/>
          <w:szCs w:val="22"/>
        </w:rPr>
      </w:pPr>
    </w:p>
    <w:p w:rsidR="00250FDF" w:rsidRPr="00D074AB" w:rsidRDefault="00D074AB" w:rsidP="00383147">
      <w:pPr>
        <w:pStyle w:val="Odsekzoznamu"/>
        <w:numPr>
          <w:ilvl w:val="2"/>
          <w:numId w:val="21"/>
        </w:numPr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="00820DE7" w:rsidRPr="003F55EC">
        <w:rPr>
          <w:rFonts w:ascii="Arial" w:hAnsi="Arial" w:cs="Arial"/>
          <w:b/>
        </w:rPr>
        <w:t xml:space="preserve"> </w:t>
      </w:r>
      <w:r w:rsidR="00250FDF" w:rsidRPr="003F55EC">
        <w:rPr>
          <w:rFonts w:ascii="Arial" w:hAnsi="Arial" w:cs="Arial"/>
          <w:b/>
        </w:rPr>
        <w:t>Miesto a lehota na predkladanie ponúk</w:t>
      </w:r>
    </w:p>
    <w:p w:rsidR="00D074AB" w:rsidRPr="00D074AB" w:rsidRDefault="00D074AB" w:rsidP="00D074AB">
      <w:pPr>
        <w:ind w:left="708"/>
        <w:jc w:val="both"/>
        <w:rPr>
          <w:rFonts w:ascii="Arial" w:hAnsi="Arial" w:cs="Arial"/>
        </w:rPr>
      </w:pPr>
      <w:r w:rsidRPr="00D074AB">
        <w:rPr>
          <w:rFonts w:ascii="Arial" w:hAnsi="Arial" w:cs="Arial"/>
        </w:rPr>
        <w:t>Ponuku je potrebné doručiť osobne</w:t>
      </w:r>
      <w:r w:rsidRPr="00D074AB">
        <w:t xml:space="preserve"> </w:t>
      </w:r>
      <w:r w:rsidRPr="00D074AB">
        <w:rPr>
          <w:rFonts w:ascii="Arial" w:hAnsi="Arial" w:cs="Arial"/>
        </w:rPr>
        <w:t>na pracovisko vyhlasovateľa</w:t>
      </w:r>
      <w:r w:rsidRPr="00D074AB">
        <w:t>:</w:t>
      </w:r>
      <w:r w:rsidRPr="00D074AB">
        <w:rPr>
          <w:rFonts w:ascii="Arial" w:hAnsi="Arial" w:cs="Arial"/>
        </w:rPr>
        <w:t xml:space="preserve"> M. R. Štefánika 295/2, 960 02 Zvolen (podateľňa na prízemí, č. m. 24) </w:t>
      </w:r>
      <w:r w:rsidRPr="00D074AB">
        <w:rPr>
          <w:rFonts w:ascii="Arial" w:hAnsi="Arial" w:cs="Arial"/>
          <w:b/>
        </w:rPr>
        <w:t xml:space="preserve">alebo poštou ako doporučená zásielka </w:t>
      </w:r>
      <w:r w:rsidRPr="00D074AB">
        <w:rPr>
          <w:rFonts w:ascii="Arial" w:hAnsi="Arial" w:cs="Arial"/>
        </w:rPr>
        <w:t>na adresu: ŽSR – SM ŽSR Bratislava, Oblastná správa majetku Zvolen, M. R. Štefánika 295/2, 960 02 Zvolen a to najneskôr do</w:t>
      </w:r>
    </w:p>
    <w:p w:rsidR="00D074AB" w:rsidRDefault="00D074AB" w:rsidP="00D074AB">
      <w:pPr>
        <w:rPr>
          <w:rFonts w:ascii="Arial" w:hAnsi="Arial" w:cs="Arial"/>
          <w:sz w:val="22"/>
          <w:szCs w:val="22"/>
          <w:lang w:eastAsia="en-US"/>
        </w:rPr>
      </w:pPr>
    </w:p>
    <w:p w:rsidR="00D074AB" w:rsidRPr="00D074AB" w:rsidRDefault="007A1F73" w:rsidP="00D074A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06.12</w:t>
      </w:r>
      <w:r w:rsidR="00D074AB" w:rsidRPr="00D074AB">
        <w:rPr>
          <w:rFonts w:ascii="Arial" w:hAnsi="Arial" w:cs="Arial"/>
          <w:b/>
          <w:bCs/>
          <w:u w:val="single"/>
        </w:rPr>
        <w:t>.20</w:t>
      </w:r>
      <w:r w:rsidR="009A101E">
        <w:rPr>
          <w:rFonts w:ascii="Arial" w:hAnsi="Arial" w:cs="Arial"/>
          <w:b/>
          <w:bCs/>
          <w:u w:val="single"/>
        </w:rPr>
        <w:t>2</w:t>
      </w:r>
      <w:r w:rsidR="008B6791">
        <w:rPr>
          <w:rFonts w:ascii="Arial" w:hAnsi="Arial" w:cs="Arial"/>
          <w:b/>
          <w:bCs/>
          <w:u w:val="single"/>
        </w:rPr>
        <w:t>4</w:t>
      </w:r>
      <w:r w:rsidR="00D074AB" w:rsidRPr="00D074AB">
        <w:rPr>
          <w:rFonts w:ascii="Arial" w:hAnsi="Arial" w:cs="Arial"/>
          <w:b/>
          <w:bCs/>
          <w:u w:val="single"/>
        </w:rPr>
        <w:t xml:space="preserve">  do 10</w:t>
      </w:r>
      <w:r w:rsidR="00D074AB" w:rsidRPr="00D074AB">
        <w:rPr>
          <w:rFonts w:ascii="Arial" w:hAnsi="Arial" w:cs="Arial"/>
          <w:b/>
          <w:bCs/>
          <w:u w:val="single"/>
          <w:vertAlign w:val="superscript"/>
        </w:rPr>
        <w:t xml:space="preserve">00 </w:t>
      </w:r>
      <w:r w:rsidR="00D074AB" w:rsidRPr="00D074AB">
        <w:rPr>
          <w:rFonts w:ascii="Arial" w:hAnsi="Arial" w:cs="Arial"/>
          <w:b/>
          <w:bCs/>
          <w:u w:val="single"/>
        </w:rPr>
        <w:t>hod.</w:t>
      </w:r>
    </w:p>
    <w:p w:rsidR="00975878" w:rsidRPr="003F55EC" w:rsidRDefault="00975878" w:rsidP="00975878">
      <w:pPr>
        <w:rPr>
          <w:rFonts w:ascii="Arial" w:hAnsi="Arial" w:cs="Arial"/>
          <w:sz w:val="22"/>
          <w:szCs w:val="22"/>
        </w:rPr>
      </w:pPr>
    </w:p>
    <w:p w:rsidR="00820DE7" w:rsidRPr="003F55EC" w:rsidRDefault="008A6077" w:rsidP="004855B0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Ponuky doručené V</w:t>
      </w:r>
      <w:r w:rsidR="00820DE7" w:rsidRPr="003F55EC">
        <w:rPr>
          <w:rFonts w:ascii="Arial" w:hAnsi="Arial" w:cs="Arial"/>
        </w:rPr>
        <w:t>yhlasovateľovi po uvedenom t</w:t>
      </w:r>
      <w:r w:rsidRPr="003F55EC">
        <w:rPr>
          <w:rFonts w:ascii="Arial" w:hAnsi="Arial" w:cs="Arial"/>
        </w:rPr>
        <w:t>ermíne budú z PK</w:t>
      </w:r>
      <w:r w:rsidR="00820DE7" w:rsidRPr="003F55EC">
        <w:rPr>
          <w:rFonts w:ascii="Arial" w:hAnsi="Arial" w:cs="Arial"/>
        </w:rPr>
        <w:t xml:space="preserve"> vylúčené. </w:t>
      </w:r>
    </w:p>
    <w:p w:rsidR="00D074AB" w:rsidRDefault="00D074AB" w:rsidP="009F3AB0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D074AB">
        <w:rPr>
          <w:rFonts w:ascii="Arial" w:hAnsi="Arial" w:cs="Arial"/>
        </w:rPr>
        <w:t>Pri ponukách doručených poštou je rozhodujúci dátum doručenia  ponuky do sídla   Vyhlasovateľa: ŽSR – SM ŽSR Bratislava, Oblastná správa majetku Zvolen, M. R. Štefánika 295/2, 960 02 Zvolen</w:t>
      </w:r>
      <w:r>
        <w:rPr>
          <w:rFonts w:ascii="Arial" w:hAnsi="Arial" w:cs="Arial"/>
        </w:rPr>
        <w:t>.</w:t>
      </w:r>
    </w:p>
    <w:p w:rsidR="00820DE7" w:rsidRPr="00D074AB" w:rsidRDefault="008A6077" w:rsidP="009F3AB0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D074AB">
        <w:rPr>
          <w:rFonts w:ascii="Arial" w:hAnsi="Arial" w:cs="Arial"/>
        </w:rPr>
        <w:t>Ak bude U</w:t>
      </w:r>
      <w:r w:rsidR="00820DE7" w:rsidRPr="00D074AB">
        <w:rPr>
          <w:rFonts w:ascii="Arial" w:hAnsi="Arial" w:cs="Arial"/>
        </w:rPr>
        <w:t>chádzačom doručená pon</w:t>
      </w:r>
      <w:r w:rsidRPr="00D074AB">
        <w:rPr>
          <w:rFonts w:ascii="Arial" w:hAnsi="Arial" w:cs="Arial"/>
        </w:rPr>
        <w:t>uka na sekretariát príslušnej</w:t>
      </w:r>
      <w:r w:rsidR="00815052" w:rsidRPr="00D074AB">
        <w:rPr>
          <w:rFonts w:ascii="Arial" w:hAnsi="Arial" w:cs="Arial"/>
        </w:rPr>
        <w:t xml:space="preserve"> OSM</w:t>
      </w:r>
      <w:r w:rsidR="00820DE7" w:rsidRPr="00D074AB">
        <w:rPr>
          <w:rFonts w:ascii="Arial" w:hAnsi="Arial" w:cs="Arial"/>
        </w:rPr>
        <w:t xml:space="preserve"> oso</w:t>
      </w:r>
      <w:r w:rsidRPr="00D074AB">
        <w:rPr>
          <w:rFonts w:ascii="Arial" w:hAnsi="Arial" w:cs="Arial"/>
        </w:rPr>
        <w:t>bne, sekretariát na vyžiadanie Uchádzača potvrdí U</w:t>
      </w:r>
      <w:r w:rsidR="00820DE7" w:rsidRPr="00D074AB">
        <w:rPr>
          <w:rFonts w:ascii="Arial" w:hAnsi="Arial" w:cs="Arial"/>
        </w:rPr>
        <w:t>chádzačovi prevzatie zásielky, pričom v potvrdení uvedie miesto, dátum a čas prevzatia zásielky.</w:t>
      </w:r>
    </w:p>
    <w:p w:rsidR="00D074AB" w:rsidRPr="00246F45" w:rsidRDefault="00D074AB" w:rsidP="00D074AB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 xml:space="preserve">Podrobnejšie informácie a pokyny pre Uchádzačov môže Uchádzač dostať na adrese </w:t>
      </w:r>
      <w:r w:rsidRPr="00246F45">
        <w:rPr>
          <w:rFonts w:ascii="Arial" w:hAnsi="Arial" w:cs="Arial"/>
        </w:rPr>
        <w:t xml:space="preserve">ŽSR – SM ŽSR Bratislava, Oblastná správa majetku Zvolen, M. R. Štefánika 295/2, 960 02 </w:t>
      </w:r>
      <w:r>
        <w:rPr>
          <w:rFonts w:ascii="Arial" w:hAnsi="Arial" w:cs="Arial"/>
        </w:rPr>
        <w:t>Zvolen, poljovka.miroslav@zsr.sk, tel. číslo: 045/2294713</w:t>
      </w:r>
      <w:r w:rsidRPr="00246F45">
        <w:rPr>
          <w:rFonts w:ascii="Arial" w:hAnsi="Arial" w:cs="Arial"/>
        </w:rPr>
        <w:t>.</w:t>
      </w:r>
    </w:p>
    <w:p w:rsidR="00383147" w:rsidRPr="003F55EC" w:rsidRDefault="00383147" w:rsidP="00383147">
      <w:pPr>
        <w:pStyle w:val="Odsekzoznamu"/>
        <w:spacing w:after="0" w:line="240" w:lineRule="auto"/>
        <w:ind w:left="851"/>
        <w:contextualSpacing/>
        <w:jc w:val="both"/>
        <w:rPr>
          <w:rFonts w:ascii="Arial" w:hAnsi="Arial" w:cs="Arial"/>
        </w:rPr>
      </w:pPr>
    </w:p>
    <w:p w:rsidR="00820DE7" w:rsidRPr="003F55EC" w:rsidRDefault="00820DE7" w:rsidP="00383147">
      <w:pPr>
        <w:pStyle w:val="Odsekzoznamu"/>
        <w:spacing w:after="0" w:line="240" w:lineRule="auto"/>
        <w:ind w:left="1224"/>
        <w:rPr>
          <w:rFonts w:ascii="Arial" w:hAnsi="Arial" w:cs="Arial"/>
        </w:rPr>
      </w:pPr>
    </w:p>
    <w:p w:rsidR="00383147" w:rsidRPr="003F55EC" w:rsidRDefault="00820DE7" w:rsidP="00383147">
      <w:pPr>
        <w:pStyle w:val="Odsekzoznamu"/>
        <w:numPr>
          <w:ilvl w:val="2"/>
          <w:numId w:val="21"/>
        </w:numPr>
        <w:spacing w:after="0" w:line="240" w:lineRule="auto"/>
        <w:ind w:left="284" w:hanging="284"/>
        <w:rPr>
          <w:rFonts w:ascii="Arial" w:hAnsi="Arial" w:cs="Arial"/>
        </w:rPr>
      </w:pPr>
      <w:r w:rsidRPr="003F55EC">
        <w:rPr>
          <w:rFonts w:ascii="Arial" w:hAnsi="Arial" w:cs="Arial"/>
          <w:b/>
        </w:rPr>
        <w:t xml:space="preserve"> </w:t>
      </w:r>
      <w:r w:rsidR="00250FDF" w:rsidRPr="003F55EC">
        <w:rPr>
          <w:rFonts w:ascii="Arial" w:hAnsi="Arial" w:cs="Arial"/>
          <w:b/>
        </w:rPr>
        <w:t>Vyhodnotenie ponúk</w:t>
      </w:r>
    </w:p>
    <w:p w:rsidR="00975878" w:rsidRPr="003F55EC" w:rsidRDefault="00975878" w:rsidP="00975878">
      <w:pPr>
        <w:rPr>
          <w:rFonts w:ascii="Arial" w:hAnsi="Arial" w:cs="Arial"/>
          <w:sz w:val="22"/>
          <w:szCs w:val="22"/>
        </w:rPr>
      </w:pPr>
    </w:p>
    <w:p w:rsidR="00820DE7" w:rsidRPr="003F55EC" w:rsidRDefault="00820DE7" w:rsidP="00686B67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Komisionálne vyhodnotenie predložených ponúk je neverejné.</w:t>
      </w:r>
    </w:p>
    <w:p w:rsidR="00820DE7" w:rsidRPr="003F55EC" w:rsidRDefault="00820DE7" w:rsidP="00686B67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 xml:space="preserve">Ponuky doručené po stanovenom termíne </w:t>
      </w:r>
      <w:r w:rsidR="00066C72" w:rsidRPr="003F55EC">
        <w:rPr>
          <w:rFonts w:ascii="Arial" w:hAnsi="Arial" w:cs="Arial"/>
        </w:rPr>
        <w:t>na predkladanie ponúk nebudú do </w:t>
      </w:r>
      <w:r w:rsidRPr="003F55EC">
        <w:rPr>
          <w:rFonts w:ascii="Arial" w:hAnsi="Arial" w:cs="Arial"/>
        </w:rPr>
        <w:t xml:space="preserve">vyhodnotenia zaradené. </w:t>
      </w:r>
    </w:p>
    <w:p w:rsidR="00820DE7" w:rsidRPr="003F55EC" w:rsidRDefault="00820DE7" w:rsidP="00686B67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Ponuky, ktoré nebudú obsahovať všetky požadované d</w:t>
      </w:r>
      <w:r w:rsidR="00004CFF" w:rsidRPr="003F55EC">
        <w:rPr>
          <w:rFonts w:ascii="Arial" w:hAnsi="Arial" w:cs="Arial"/>
        </w:rPr>
        <w:t>oklady budú z PK</w:t>
      </w:r>
      <w:r w:rsidRPr="003F55EC">
        <w:rPr>
          <w:rFonts w:ascii="Arial" w:hAnsi="Arial" w:cs="Arial"/>
        </w:rPr>
        <w:t xml:space="preserve"> vyradené a nebudú zaradené do vyhodnotenia.</w:t>
      </w:r>
    </w:p>
    <w:p w:rsidR="00820DE7" w:rsidRPr="003F55EC" w:rsidRDefault="00820DE7" w:rsidP="00686B67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O vyhodnot</w:t>
      </w:r>
      <w:r w:rsidR="00B30D9D" w:rsidRPr="003F55EC">
        <w:rPr>
          <w:rFonts w:ascii="Arial" w:hAnsi="Arial" w:cs="Arial"/>
        </w:rPr>
        <w:t>ení ponúk sa spisuje zápisnica.</w:t>
      </w:r>
    </w:p>
    <w:p w:rsidR="00820DE7" w:rsidRPr="003F55EC" w:rsidRDefault="00820DE7" w:rsidP="00383147">
      <w:pPr>
        <w:rPr>
          <w:rFonts w:ascii="Arial" w:hAnsi="Arial" w:cs="Arial"/>
          <w:sz w:val="22"/>
          <w:szCs w:val="22"/>
        </w:rPr>
      </w:pPr>
    </w:p>
    <w:p w:rsidR="00820DE7" w:rsidRPr="003F55EC" w:rsidRDefault="00820DE7" w:rsidP="00383147">
      <w:pPr>
        <w:rPr>
          <w:rFonts w:ascii="Arial" w:hAnsi="Arial" w:cs="Arial"/>
          <w:sz w:val="22"/>
          <w:szCs w:val="22"/>
        </w:rPr>
      </w:pPr>
    </w:p>
    <w:p w:rsidR="00B30D9D" w:rsidRPr="003F55EC" w:rsidRDefault="00B30D9D" w:rsidP="00383147">
      <w:pPr>
        <w:pStyle w:val="Odsekzoznamu"/>
        <w:numPr>
          <w:ilvl w:val="2"/>
          <w:numId w:val="21"/>
        </w:numPr>
        <w:spacing w:after="0" w:line="240" w:lineRule="auto"/>
        <w:ind w:left="284" w:hanging="284"/>
        <w:rPr>
          <w:rFonts w:ascii="Arial" w:hAnsi="Arial" w:cs="Arial"/>
        </w:rPr>
      </w:pPr>
      <w:r w:rsidRPr="003F55EC">
        <w:rPr>
          <w:rFonts w:ascii="Arial" w:hAnsi="Arial" w:cs="Arial"/>
          <w:b/>
        </w:rPr>
        <w:t xml:space="preserve"> </w:t>
      </w:r>
      <w:r w:rsidR="0029270C" w:rsidRPr="003F55EC">
        <w:rPr>
          <w:rFonts w:ascii="Arial" w:hAnsi="Arial" w:cs="Arial"/>
          <w:b/>
        </w:rPr>
        <w:t>Ponuky U</w:t>
      </w:r>
      <w:r w:rsidR="00212174" w:rsidRPr="003F55EC">
        <w:rPr>
          <w:rFonts w:ascii="Arial" w:hAnsi="Arial" w:cs="Arial"/>
          <w:b/>
        </w:rPr>
        <w:t>chádzačov vylúčené</w:t>
      </w:r>
      <w:r w:rsidRPr="003F55EC">
        <w:rPr>
          <w:rFonts w:ascii="Arial" w:hAnsi="Arial" w:cs="Arial"/>
          <w:b/>
        </w:rPr>
        <w:t xml:space="preserve"> </w:t>
      </w:r>
      <w:r w:rsidR="0029270C" w:rsidRPr="003F55EC">
        <w:rPr>
          <w:rFonts w:ascii="Arial" w:hAnsi="Arial" w:cs="Arial"/>
          <w:b/>
        </w:rPr>
        <w:t>z PK</w:t>
      </w:r>
    </w:p>
    <w:p w:rsidR="00212174" w:rsidRPr="003F55EC" w:rsidRDefault="00212174" w:rsidP="00212174">
      <w:pPr>
        <w:rPr>
          <w:rFonts w:ascii="Arial" w:hAnsi="Arial" w:cs="Arial"/>
          <w:b/>
          <w:sz w:val="22"/>
          <w:szCs w:val="22"/>
        </w:rPr>
      </w:pPr>
    </w:p>
    <w:p w:rsidR="00212174" w:rsidRPr="003F55EC" w:rsidRDefault="0029270C" w:rsidP="00686B67">
      <w:pPr>
        <w:pStyle w:val="Odsekzoznamu"/>
        <w:spacing w:after="0" w:line="240" w:lineRule="auto"/>
        <w:ind w:left="993"/>
        <w:contextualSpacing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Z PK sa vylučujú ponuky U</w:t>
      </w:r>
      <w:r w:rsidR="00212174" w:rsidRPr="003F55EC">
        <w:rPr>
          <w:rFonts w:ascii="Arial" w:hAnsi="Arial" w:cs="Arial"/>
        </w:rPr>
        <w:t>chádzačov</w:t>
      </w:r>
      <w:r w:rsidR="00457485" w:rsidRPr="003F55EC">
        <w:rPr>
          <w:rFonts w:ascii="Arial" w:hAnsi="Arial" w:cs="Arial"/>
        </w:rPr>
        <w:t>:</w:t>
      </w:r>
    </w:p>
    <w:p w:rsidR="00383147" w:rsidRPr="003F55EC" w:rsidRDefault="00383147" w:rsidP="00383147">
      <w:pPr>
        <w:pStyle w:val="Odsekzoznamu"/>
        <w:spacing w:after="0" w:line="240" w:lineRule="auto"/>
        <w:ind w:left="284"/>
        <w:rPr>
          <w:rFonts w:ascii="Arial" w:hAnsi="Arial" w:cs="Arial"/>
        </w:rPr>
      </w:pPr>
    </w:p>
    <w:p w:rsidR="00B30D9D" w:rsidRPr="003F55EC" w:rsidRDefault="00B30D9D" w:rsidP="00686B67">
      <w:pPr>
        <w:pStyle w:val="Zkladntext"/>
        <w:numPr>
          <w:ilvl w:val="0"/>
          <w:numId w:val="1"/>
        </w:numPr>
        <w:ind w:left="1418" w:hanging="284"/>
        <w:rPr>
          <w:rFonts w:ascii="Arial" w:hAnsi="Arial" w:cs="Arial"/>
          <w:sz w:val="22"/>
          <w:szCs w:val="22"/>
          <w:lang w:val="sk-SK"/>
        </w:rPr>
      </w:pPr>
      <w:r w:rsidRPr="003F55EC">
        <w:rPr>
          <w:rFonts w:ascii="Arial" w:hAnsi="Arial" w:cs="Arial"/>
          <w:sz w:val="22"/>
          <w:szCs w:val="22"/>
          <w:lang w:val="sk-SK"/>
        </w:rPr>
        <w:t>ktoré neobsahujú všetky požadované údaje uvedené v</w:t>
      </w:r>
      <w:r w:rsidR="0029270C" w:rsidRPr="003F55EC">
        <w:rPr>
          <w:rFonts w:ascii="Arial" w:hAnsi="Arial" w:cs="Arial"/>
          <w:sz w:val="22"/>
          <w:szCs w:val="22"/>
          <w:lang w:val="sk-SK"/>
        </w:rPr>
        <w:t> podmienkach PK</w:t>
      </w:r>
      <w:r w:rsidRPr="003F55EC">
        <w:rPr>
          <w:rFonts w:ascii="Arial" w:hAnsi="Arial" w:cs="Arial"/>
          <w:sz w:val="22"/>
          <w:szCs w:val="22"/>
          <w:lang w:val="sk-SK"/>
        </w:rPr>
        <w:t xml:space="preserve">  a ktoré boli doručené p</w:t>
      </w:r>
      <w:r w:rsidR="00066C72" w:rsidRPr="003F55EC">
        <w:rPr>
          <w:rFonts w:ascii="Arial" w:hAnsi="Arial" w:cs="Arial"/>
          <w:sz w:val="22"/>
          <w:szCs w:val="22"/>
          <w:lang w:val="sk-SK"/>
        </w:rPr>
        <w:t>o termíne na predkladanie ponúk,</w:t>
      </w:r>
    </w:p>
    <w:p w:rsidR="00B30D9D" w:rsidRPr="003F55EC" w:rsidRDefault="00B30D9D" w:rsidP="00686B67">
      <w:pPr>
        <w:pStyle w:val="Zkladntext"/>
        <w:numPr>
          <w:ilvl w:val="0"/>
          <w:numId w:val="1"/>
        </w:numPr>
        <w:ind w:left="1418" w:hanging="284"/>
        <w:rPr>
          <w:rFonts w:ascii="Arial" w:hAnsi="Arial" w:cs="Arial"/>
          <w:sz w:val="22"/>
          <w:szCs w:val="22"/>
          <w:lang w:val="sk-SK"/>
        </w:rPr>
      </w:pPr>
      <w:r w:rsidRPr="003F55EC">
        <w:rPr>
          <w:rFonts w:ascii="Arial" w:hAnsi="Arial" w:cs="Arial"/>
          <w:sz w:val="22"/>
          <w:szCs w:val="22"/>
          <w:lang w:val="sk-SK"/>
        </w:rPr>
        <w:lastRenderedPageBreak/>
        <w:t xml:space="preserve">na majetok ktorých bol vyhlásený </w:t>
      </w:r>
      <w:r w:rsidR="0029270C" w:rsidRPr="003F55EC">
        <w:rPr>
          <w:rFonts w:ascii="Arial" w:hAnsi="Arial" w:cs="Arial"/>
          <w:sz w:val="22"/>
          <w:szCs w:val="22"/>
          <w:lang w:val="sk-SK"/>
        </w:rPr>
        <w:t>konkurz počas PK</w:t>
      </w:r>
      <w:r w:rsidRPr="003F55EC">
        <w:rPr>
          <w:rFonts w:ascii="Arial" w:hAnsi="Arial" w:cs="Arial"/>
          <w:sz w:val="22"/>
          <w:szCs w:val="22"/>
          <w:lang w:val="sk-SK"/>
        </w:rPr>
        <w:t>, bolo proti</w:t>
      </w:r>
      <w:r w:rsidR="0029270C" w:rsidRPr="003F55EC">
        <w:rPr>
          <w:rFonts w:ascii="Arial" w:hAnsi="Arial" w:cs="Arial"/>
          <w:sz w:val="22"/>
          <w:szCs w:val="22"/>
          <w:lang w:val="sk-SK"/>
        </w:rPr>
        <w:t xml:space="preserve"> U</w:t>
      </w:r>
      <w:r w:rsidRPr="003F55EC">
        <w:rPr>
          <w:rFonts w:ascii="Arial" w:hAnsi="Arial" w:cs="Arial"/>
          <w:sz w:val="22"/>
          <w:szCs w:val="22"/>
          <w:lang w:val="sk-SK"/>
        </w:rPr>
        <w:t>chádzačovi začaté konkurzné alebo reštruk</w:t>
      </w:r>
      <w:r w:rsidR="0029270C" w:rsidRPr="003F55EC">
        <w:rPr>
          <w:rFonts w:ascii="Arial" w:hAnsi="Arial" w:cs="Arial"/>
          <w:sz w:val="22"/>
          <w:szCs w:val="22"/>
          <w:lang w:val="sk-SK"/>
        </w:rPr>
        <w:t>turalizačné konanie, bol proti U</w:t>
      </w:r>
      <w:r w:rsidRPr="003F55EC">
        <w:rPr>
          <w:rFonts w:ascii="Arial" w:hAnsi="Arial" w:cs="Arial"/>
          <w:sz w:val="22"/>
          <w:szCs w:val="22"/>
          <w:lang w:val="sk-SK"/>
        </w:rPr>
        <w:t>chádzačovi pre nedostatok majetku zamietnutý návrh na vyhlásenie konkurzu,</w:t>
      </w:r>
    </w:p>
    <w:p w:rsidR="000F3349" w:rsidRPr="003F55EC" w:rsidRDefault="00B30D9D" w:rsidP="00686B67">
      <w:pPr>
        <w:pStyle w:val="Zkladntext"/>
        <w:numPr>
          <w:ilvl w:val="0"/>
          <w:numId w:val="1"/>
        </w:numPr>
        <w:ind w:left="1418" w:hanging="284"/>
        <w:rPr>
          <w:rFonts w:ascii="Arial" w:hAnsi="Arial" w:cs="Arial"/>
          <w:sz w:val="22"/>
          <w:szCs w:val="22"/>
          <w:lang w:val="sk-SK"/>
        </w:rPr>
      </w:pPr>
      <w:r w:rsidRPr="003F55EC">
        <w:rPr>
          <w:rFonts w:ascii="Arial" w:hAnsi="Arial" w:cs="Arial"/>
          <w:sz w:val="22"/>
          <w:szCs w:val="22"/>
          <w:lang w:val="sk-SK"/>
        </w:rPr>
        <w:t xml:space="preserve">ktorí, majú </w:t>
      </w:r>
      <w:proofErr w:type="spellStart"/>
      <w:r w:rsidRPr="003F55EC">
        <w:rPr>
          <w:rFonts w:ascii="Arial" w:hAnsi="Arial" w:cs="Arial"/>
          <w:sz w:val="22"/>
          <w:szCs w:val="22"/>
          <w:lang w:val="sk-SK"/>
        </w:rPr>
        <w:t>nevysporiadané</w:t>
      </w:r>
      <w:proofErr w:type="spellEnd"/>
      <w:r w:rsidRPr="003F55EC">
        <w:rPr>
          <w:rFonts w:ascii="Arial" w:hAnsi="Arial" w:cs="Arial"/>
          <w:sz w:val="22"/>
          <w:szCs w:val="22"/>
          <w:lang w:val="sk-SK"/>
        </w:rPr>
        <w:t xml:space="preserve"> finanč</w:t>
      </w:r>
      <w:r w:rsidR="0029270C" w:rsidRPr="003F55EC">
        <w:rPr>
          <w:rFonts w:ascii="Arial" w:hAnsi="Arial" w:cs="Arial"/>
          <w:sz w:val="22"/>
          <w:szCs w:val="22"/>
          <w:lang w:val="sk-SK"/>
        </w:rPr>
        <w:t>né záväzky voči V</w:t>
      </w:r>
      <w:r w:rsidR="00982A75" w:rsidRPr="003F55EC">
        <w:rPr>
          <w:rFonts w:ascii="Arial" w:hAnsi="Arial" w:cs="Arial"/>
          <w:sz w:val="22"/>
          <w:szCs w:val="22"/>
          <w:lang w:val="sk-SK"/>
        </w:rPr>
        <w:t>yhlasovateľovi,</w:t>
      </w:r>
    </w:p>
    <w:p w:rsidR="00982A75" w:rsidRPr="003F55EC" w:rsidRDefault="00982A75" w:rsidP="00686B67">
      <w:pPr>
        <w:pStyle w:val="Zkladntext"/>
        <w:numPr>
          <w:ilvl w:val="0"/>
          <w:numId w:val="1"/>
        </w:numPr>
        <w:ind w:left="1418" w:hanging="284"/>
        <w:rPr>
          <w:rFonts w:ascii="Arial" w:hAnsi="Arial" w:cs="Arial"/>
          <w:sz w:val="22"/>
          <w:szCs w:val="22"/>
          <w:lang w:val="sk-SK"/>
        </w:rPr>
      </w:pPr>
      <w:r w:rsidRPr="003F55EC">
        <w:rPr>
          <w:rFonts w:ascii="Arial" w:hAnsi="Arial" w:cs="Arial"/>
          <w:sz w:val="22"/>
          <w:szCs w:val="22"/>
          <w:lang w:val="sk-SK"/>
        </w:rPr>
        <w:t xml:space="preserve">ktorí neboli ku dňu zasadnutia vyhodnocovacej komisie vedení v registri partnerov verejného sektora napriek skutočnosti, že v zmysle zákona č. 315/2016 Z. z. o registri partnerov verejného sektora a o zmene a doplnení niektorých zákonov v znení neskorších predpisov boli na to povinní, </w:t>
      </w:r>
    </w:p>
    <w:p w:rsidR="00982A75" w:rsidRPr="003F55EC" w:rsidRDefault="00982A75" w:rsidP="00686B67">
      <w:pPr>
        <w:pStyle w:val="Zkladntext"/>
        <w:numPr>
          <w:ilvl w:val="0"/>
          <w:numId w:val="1"/>
        </w:numPr>
        <w:ind w:left="1418" w:hanging="284"/>
        <w:rPr>
          <w:rFonts w:ascii="Arial" w:hAnsi="Arial" w:cs="Arial"/>
          <w:sz w:val="22"/>
          <w:szCs w:val="22"/>
          <w:lang w:val="sk-SK"/>
        </w:rPr>
      </w:pPr>
      <w:r w:rsidRPr="003F55EC">
        <w:rPr>
          <w:rFonts w:ascii="Arial" w:hAnsi="Arial" w:cs="Arial"/>
          <w:sz w:val="22"/>
          <w:szCs w:val="22"/>
          <w:lang w:val="sk-SK"/>
        </w:rPr>
        <w:t>s uvedením účelu nájmu, ktorý je v </w:t>
      </w:r>
      <w:r w:rsidR="0029270C" w:rsidRPr="003F55EC">
        <w:rPr>
          <w:rFonts w:ascii="Arial" w:hAnsi="Arial" w:cs="Arial"/>
          <w:sz w:val="22"/>
          <w:szCs w:val="22"/>
          <w:lang w:val="sk-SK"/>
        </w:rPr>
        <w:t>rozpore s účelom zadefinovaným Vyhlasovateľom (A</w:t>
      </w:r>
      <w:r w:rsidRPr="003F55EC">
        <w:rPr>
          <w:rFonts w:ascii="Arial" w:hAnsi="Arial" w:cs="Arial"/>
          <w:sz w:val="22"/>
          <w:szCs w:val="22"/>
          <w:lang w:val="sk-SK"/>
        </w:rPr>
        <w:t>lternatíva č.</w:t>
      </w:r>
      <w:r w:rsidR="0029270C" w:rsidRPr="003F55EC">
        <w:rPr>
          <w:rFonts w:ascii="Arial" w:hAnsi="Arial" w:cs="Arial"/>
          <w:sz w:val="22"/>
          <w:szCs w:val="22"/>
          <w:lang w:val="sk-SK"/>
        </w:rPr>
        <w:t xml:space="preserve"> 1 bodu 2.5.3 OP</w:t>
      </w:r>
      <w:r w:rsidRPr="003F55EC">
        <w:rPr>
          <w:rFonts w:ascii="Arial" w:hAnsi="Arial" w:cs="Arial"/>
          <w:sz w:val="22"/>
          <w:szCs w:val="22"/>
          <w:lang w:val="sk-SK"/>
        </w:rPr>
        <w:t>),</w:t>
      </w:r>
    </w:p>
    <w:p w:rsidR="00982A75" w:rsidRPr="003F55EC" w:rsidRDefault="00982A75" w:rsidP="00686B67">
      <w:pPr>
        <w:pStyle w:val="Zkladntext"/>
        <w:numPr>
          <w:ilvl w:val="0"/>
          <w:numId w:val="1"/>
        </w:numPr>
        <w:ind w:left="1418" w:hanging="284"/>
        <w:rPr>
          <w:rFonts w:ascii="Arial" w:hAnsi="Arial" w:cs="Arial"/>
          <w:sz w:val="22"/>
          <w:szCs w:val="22"/>
          <w:lang w:val="sk-SK"/>
        </w:rPr>
      </w:pPr>
      <w:r w:rsidRPr="003F55EC">
        <w:rPr>
          <w:rFonts w:ascii="Arial" w:hAnsi="Arial" w:cs="Arial"/>
          <w:sz w:val="22"/>
          <w:szCs w:val="22"/>
          <w:lang w:val="sk-SK"/>
        </w:rPr>
        <w:t>s </w:t>
      </w:r>
      <w:r w:rsidR="0029270C" w:rsidRPr="003F55EC">
        <w:rPr>
          <w:rFonts w:ascii="Arial" w:hAnsi="Arial" w:cs="Arial"/>
          <w:sz w:val="22"/>
          <w:szCs w:val="22"/>
          <w:lang w:val="sk-SK"/>
        </w:rPr>
        <w:t>uvedením účelu nájmu, ktorý je V</w:t>
      </w:r>
      <w:r w:rsidRPr="003F55EC">
        <w:rPr>
          <w:rFonts w:ascii="Arial" w:hAnsi="Arial" w:cs="Arial"/>
          <w:sz w:val="22"/>
          <w:szCs w:val="22"/>
          <w:lang w:val="sk-SK"/>
        </w:rPr>
        <w:t>yhlasovateľom vylúčený</w:t>
      </w:r>
      <w:r w:rsidR="0029270C" w:rsidRPr="003F55EC">
        <w:rPr>
          <w:rFonts w:ascii="Arial" w:hAnsi="Arial" w:cs="Arial"/>
          <w:sz w:val="22"/>
          <w:szCs w:val="22"/>
          <w:lang w:val="sk-SK"/>
        </w:rPr>
        <w:t xml:space="preserve"> (negatívne vymedzenie účelu – A</w:t>
      </w:r>
      <w:r w:rsidRPr="003F55EC">
        <w:rPr>
          <w:rFonts w:ascii="Arial" w:hAnsi="Arial" w:cs="Arial"/>
          <w:sz w:val="22"/>
          <w:szCs w:val="22"/>
          <w:lang w:val="sk-SK"/>
        </w:rPr>
        <w:t>lternatíva č.</w:t>
      </w:r>
      <w:r w:rsidR="0029270C" w:rsidRPr="003F55EC">
        <w:rPr>
          <w:rFonts w:ascii="Arial" w:hAnsi="Arial" w:cs="Arial"/>
          <w:sz w:val="22"/>
          <w:szCs w:val="22"/>
          <w:lang w:val="sk-SK"/>
        </w:rPr>
        <w:t xml:space="preserve"> 2 bodu 2.5.3 OP</w:t>
      </w:r>
      <w:r w:rsidRPr="003F55EC">
        <w:rPr>
          <w:rFonts w:ascii="Arial" w:hAnsi="Arial" w:cs="Arial"/>
          <w:sz w:val="22"/>
          <w:szCs w:val="22"/>
          <w:lang w:val="sk-SK"/>
        </w:rPr>
        <w:t>).</w:t>
      </w:r>
    </w:p>
    <w:p w:rsidR="00982A75" w:rsidRPr="003F55EC" w:rsidRDefault="00982A75" w:rsidP="00686B67">
      <w:pPr>
        <w:pStyle w:val="Zkladntext"/>
        <w:ind w:left="1418"/>
        <w:rPr>
          <w:rFonts w:ascii="Arial" w:hAnsi="Arial" w:cs="Arial"/>
          <w:sz w:val="22"/>
          <w:szCs w:val="22"/>
          <w:lang w:val="sk-SK"/>
        </w:rPr>
      </w:pPr>
    </w:p>
    <w:p w:rsidR="00B30D9D" w:rsidRPr="003F55EC" w:rsidRDefault="00B30D9D" w:rsidP="00383147">
      <w:pPr>
        <w:rPr>
          <w:rFonts w:ascii="Arial" w:hAnsi="Arial" w:cs="Arial"/>
          <w:sz w:val="22"/>
          <w:szCs w:val="22"/>
        </w:rPr>
      </w:pPr>
    </w:p>
    <w:p w:rsidR="00B30D9D" w:rsidRPr="003F55EC" w:rsidRDefault="00B30D9D" w:rsidP="00383147">
      <w:pPr>
        <w:pStyle w:val="Odsekzoznamu"/>
        <w:numPr>
          <w:ilvl w:val="2"/>
          <w:numId w:val="21"/>
        </w:numPr>
        <w:spacing w:after="0" w:line="240" w:lineRule="auto"/>
        <w:ind w:left="284" w:hanging="284"/>
        <w:rPr>
          <w:rFonts w:ascii="Arial" w:hAnsi="Arial" w:cs="Arial"/>
        </w:rPr>
      </w:pPr>
      <w:r w:rsidRPr="003F55EC">
        <w:rPr>
          <w:rFonts w:ascii="Arial" w:hAnsi="Arial" w:cs="Arial"/>
          <w:b/>
        </w:rPr>
        <w:t>Kritéria</w:t>
      </w:r>
      <w:r w:rsidR="0029270C" w:rsidRPr="003F55EC">
        <w:rPr>
          <w:rFonts w:ascii="Arial" w:hAnsi="Arial" w:cs="Arial"/>
          <w:b/>
        </w:rPr>
        <w:t xml:space="preserve"> vyhodnotenia PK</w:t>
      </w:r>
    </w:p>
    <w:p w:rsidR="000F3349" w:rsidRPr="003F55EC" w:rsidRDefault="000F3349" w:rsidP="000F3349">
      <w:pPr>
        <w:pStyle w:val="Odsekzoznamu"/>
        <w:spacing w:after="0" w:line="240" w:lineRule="auto"/>
        <w:ind w:left="284"/>
        <w:rPr>
          <w:rFonts w:ascii="Arial" w:hAnsi="Arial" w:cs="Arial"/>
        </w:rPr>
      </w:pPr>
    </w:p>
    <w:p w:rsidR="00545BFD" w:rsidRPr="00545BFD" w:rsidRDefault="00B30D9D" w:rsidP="00545BFD">
      <w:pPr>
        <w:ind w:left="993"/>
        <w:contextualSpacing/>
        <w:jc w:val="both"/>
        <w:rPr>
          <w:rFonts w:ascii="Arial" w:hAnsi="Arial" w:cs="Arial"/>
          <w:sz w:val="22"/>
          <w:szCs w:val="22"/>
        </w:rPr>
      </w:pPr>
      <w:r w:rsidRPr="00545BFD">
        <w:rPr>
          <w:rFonts w:ascii="Arial" w:hAnsi="Arial" w:cs="Arial"/>
          <w:sz w:val="22"/>
          <w:szCs w:val="22"/>
        </w:rPr>
        <w:t>Kritériom</w:t>
      </w:r>
      <w:r w:rsidR="0029270C" w:rsidRPr="00545BFD">
        <w:rPr>
          <w:rFonts w:ascii="Arial" w:hAnsi="Arial" w:cs="Arial"/>
          <w:sz w:val="22"/>
          <w:szCs w:val="22"/>
        </w:rPr>
        <w:t xml:space="preserve"> vyhodnotenia PK je najvyššie ponúkané nájomné </w:t>
      </w:r>
      <w:r w:rsidRPr="00545BFD">
        <w:rPr>
          <w:rFonts w:ascii="Arial" w:hAnsi="Arial" w:cs="Arial"/>
          <w:sz w:val="22"/>
          <w:szCs w:val="22"/>
        </w:rPr>
        <w:t>v € bez DPH/rok za</w:t>
      </w:r>
      <w:r w:rsidR="0029270C" w:rsidRPr="00545BFD">
        <w:rPr>
          <w:rFonts w:ascii="Arial" w:hAnsi="Arial" w:cs="Arial"/>
          <w:sz w:val="22"/>
          <w:szCs w:val="22"/>
        </w:rPr>
        <w:t xml:space="preserve"> celý predmet PK. Víťazom PK</w:t>
      </w:r>
      <w:r w:rsidRPr="00545BFD">
        <w:rPr>
          <w:rFonts w:ascii="Arial" w:hAnsi="Arial" w:cs="Arial"/>
          <w:sz w:val="22"/>
          <w:szCs w:val="22"/>
        </w:rPr>
        <w:t xml:space="preserve"> sa stáva uchádzač, </w:t>
      </w:r>
      <w:r w:rsidR="0029270C" w:rsidRPr="00545BFD">
        <w:rPr>
          <w:rFonts w:ascii="Arial" w:hAnsi="Arial" w:cs="Arial"/>
          <w:sz w:val="22"/>
          <w:szCs w:val="22"/>
        </w:rPr>
        <w:t>ktorý ponúkol v PK</w:t>
      </w:r>
      <w:r w:rsidRPr="00545BFD">
        <w:rPr>
          <w:rFonts w:ascii="Arial" w:hAnsi="Arial" w:cs="Arial"/>
          <w:sz w:val="22"/>
          <w:szCs w:val="22"/>
        </w:rPr>
        <w:t xml:space="preserve"> najvyššie nájomné b</w:t>
      </w:r>
      <w:r w:rsidR="00066C72" w:rsidRPr="00545BFD">
        <w:rPr>
          <w:rFonts w:ascii="Arial" w:hAnsi="Arial" w:cs="Arial"/>
          <w:sz w:val="22"/>
          <w:szCs w:val="22"/>
        </w:rPr>
        <w:t>ez </w:t>
      </w:r>
      <w:r w:rsidRPr="00545BFD">
        <w:rPr>
          <w:rFonts w:ascii="Arial" w:hAnsi="Arial" w:cs="Arial"/>
          <w:sz w:val="22"/>
          <w:szCs w:val="22"/>
        </w:rPr>
        <w:t>DPH/rok za</w:t>
      </w:r>
      <w:r w:rsidR="0029270C" w:rsidRPr="00545BFD">
        <w:rPr>
          <w:rFonts w:ascii="Arial" w:hAnsi="Arial" w:cs="Arial"/>
          <w:sz w:val="22"/>
          <w:szCs w:val="22"/>
        </w:rPr>
        <w:t xml:space="preserve"> celý predmet ponuky</w:t>
      </w:r>
      <w:r w:rsidRPr="00545BFD">
        <w:rPr>
          <w:rFonts w:ascii="Arial" w:hAnsi="Arial" w:cs="Arial"/>
          <w:sz w:val="22"/>
          <w:szCs w:val="22"/>
        </w:rPr>
        <w:t xml:space="preserve">. </w:t>
      </w:r>
      <w:r w:rsidR="00545BFD" w:rsidRPr="00545BFD">
        <w:rPr>
          <w:rFonts w:ascii="Arial" w:hAnsi="Arial" w:cs="Arial"/>
          <w:sz w:val="22"/>
          <w:szCs w:val="22"/>
        </w:rPr>
        <w:t>Pri rovnosti najvyšších cenových ponúk Vyhlasovateľ vyzve týchto Uchádzačov v lehote do troch (3) pracovných dní od zasadnutia vyhodnocovacej komisie na doručenie ich novej navýšenej ponuky s dodrž</w:t>
      </w:r>
      <w:r w:rsidR="00545BFD">
        <w:rPr>
          <w:rFonts w:ascii="Arial" w:hAnsi="Arial" w:cs="Arial"/>
          <w:sz w:val="22"/>
          <w:szCs w:val="22"/>
        </w:rPr>
        <w:t>aním podmienok podľa bodov 1.4</w:t>
      </w:r>
      <w:r w:rsidR="00545BFD" w:rsidRPr="00545BFD">
        <w:rPr>
          <w:rFonts w:ascii="Arial" w:hAnsi="Arial" w:cs="Arial"/>
          <w:sz w:val="22"/>
          <w:szCs w:val="22"/>
        </w:rPr>
        <w:t>.6.2</w:t>
      </w:r>
      <w:r w:rsidR="00545BFD">
        <w:rPr>
          <w:rFonts w:ascii="Arial" w:hAnsi="Arial" w:cs="Arial"/>
          <w:sz w:val="22"/>
          <w:szCs w:val="22"/>
        </w:rPr>
        <w:t>. a 1.4</w:t>
      </w:r>
      <w:r w:rsidR="00545BFD" w:rsidRPr="00545BFD">
        <w:rPr>
          <w:rFonts w:ascii="Arial" w:hAnsi="Arial" w:cs="Arial"/>
          <w:sz w:val="22"/>
          <w:szCs w:val="22"/>
        </w:rPr>
        <w:t>.6.3</w:t>
      </w:r>
      <w:r w:rsidR="00545BFD">
        <w:rPr>
          <w:rFonts w:ascii="Arial" w:hAnsi="Arial" w:cs="Arial"/>
          <w:sz w:val="22"/>
          <w:szCs w:val="22"/>
        </w:rPr>
        <w:t>.</w:t>
      </w:r>
      <w:r w:rsidR="00545BFD" w:rsidRPr="00545BFD">
        <w:rPr>
          <w:rFonts w:ascii="Arial" w:hAnsi="Arial" w:cs="Arial"/>
          <w:sz w:val="22"/>
          <w:szCs w:val="22"/>
        </w:rPr>
        <w:t xml:space="preserve"> a to v lehote </w:t>
      </w:r>
      <w:r w:rsidR="00376B80">
        <w:rPr>
          <w:rFonts w:ascii="Arial" w:hAnsi="Arial" w:cs="Arial"/>
          <w:sz w:val="22"/>
          <w:szCs w:val="22"/>
        </w:rPr>
        <w:t xml:space="preserve">do </w:t>
      </w:r>
      <w:r w:rsidR="007A1F73">
        <w:rPr>
          <w:rFonts w:ascii="Arial" w:hAnsi="Arial" w:cs="Arial"/>
          <w:sz w:val="22"/>
          <w:szCs w:val="22"/>
        </w:rPr>
        <w:t>13.12</w:t>
      </w:r>
      <w:bookmarkStart w:id="0" w:name="_GoBack"/>
      <w:bookmarkEnd w:id="0"/>
      <w:r w:rsidR="008C3F77" w:rsidRPr="008C3F77">
        <w:rPr>
          <w:rFonts w:ascii="Arial" w:hAnsi="Arial" w:cs="Arial"/>
          <w:sz w:val="22"/>
          <w:szCs w:val="22"/>
        </w:rPr>
        <w:t>.20</w:t>
      </w:r>
      <w:r w:rsidR="009A101E">
        <w:rPr>
          <w:rFonts w:ascii="Arial" w:hAnsi="Arial" w:cs="Arial"/>
          <w:sz w:val="22"/>
          <w:szCs w:val="22"/>
        </w:rPr>
        <w:t>2</w:t>
      </w:r>
      <w:r w:rsidR="0039206E">
        <w:rPr>
          <w:rFonts w:ascii="Arial" w:hAnsi="Arial" w:cs="Arial"/>
          <w:sz w:val="22"/>
          <w:szCs w:val="22"/>
        </w:rPr>
        <w:t>4</w:t>
      </w:r>
      <w:r w:rsidR="008C3F77" w:rsidRPr="008C3F77">
        <w:rPr>
          <w:rFonts w:ascii="Arial" w:hAnsi="Arial" w:cs="Arial"/>
          <w:sz w:val="22"/>
          <w:szCs w:val="22"/>
        </w:rPr>
        <w:t xml:space="preserve"> do 10:00 hod. osobne na pracovisko vyhlasovateľa: M. R. Štefánika 295/2, 960 02 Zvolen (podateľňa na prízemí, č. m. 24) alebo poštou ako doporučená zásielka na adresu: ŽSR – SM ŽSR Bratislava, Oblastná správa majetku Zvolen, M. R. Štefánika 295/2, 960 02 Zvolen. Ak žiaden z Uchádzačov nepredloží navýšenú ponuku, PK sa zrušuje.</w:t>
      </w:r>
    </w:p>
    <w:p w:rsidR="00B30D9D" w:rsidRPr="003F55EC" w:rsidRDefault="00B30D9D" w:rsidP="00686B67">
      <w:pPr>
        <w:pStyle w:val="Odsekzoznamu"/>
        <w:spacing w:after="0" w:line="240" w:lineRule="auto"/>
        <w:ind w:left="993"/>
        <w:contextualSpacing/>
        <w:jc w:val="both"/>
        <w:rPr>
          <w:rFonts w:ascii="Arial" w:hAnsi="Arial" w:cs="Arial"/>
        </w:rPr>
      </w:pPr>
    </w:p>
    <w:p w:rsidR="00B30D9D" w:rsidRPr="003F55EC" w:rsidRDefault="00B30D9D" w:rsidP="00383147">
      <w:pPr>
        <w:rPr>
          <w:rFonts w:ascii="Arial" w:hAnsi="Arial" w:cs="Arial"/>
          <w:sz w:val="22"/>
          <w:szCs w:val="22"/>
        </w:rPr>
      </w:pPr>
    </w:p>
    <w:p w:rsidR="00416910" w:rsidRPr="003F55EC" w:rsidRDefault="00416910" w:rsidP="00383147">
      <w:pPr>
        <w:pStyle w:val="Odsekzoznamu"/>
        <w:numPr>
          <w:ilvl w:val="2"/>
          <w:numId w:val="21"/>
        </w:numPr>
        <w:spacing w:after="0" w:line="240" w:lineRule="auto"/>
        <w:ind w:left="284" w:hanging="284"/>
        <w:rPr>
          <w:rFonts w:ascii="Arial" w:hAnsi="Arial" w:cs="Arial"/>
          <w:b/>
        </w:rPr>
      </w:pPr>
      <w:r w:rsidRPr="003F55EC">
        <w:rPr>
          <w:rFonts w:ascii="Arial" w:hAnsi="Arial" w:cs="Arial"/>
          <w:b/>
        </w:rPr>
        <w:t>Výsledky ponukového konania</w:t>
      </w:r>
    </w:p>
    <w:p w:rsidR="00975878" w:rsidRPr="003F55EC" w:rsidRDefault="00975878" w:rsidP="00975878">
      <w:pPr>
        <w:rPr>
          <w:rFonts w:ascii="Arial" w:hAnsi="Arial" w:cs="Arial"/>
          <w:b/>
          <w:sz w:val="22"/>
          <w:szCs w:val="22"/>
        </w:rPr>
      </w:pPr>
    </w:p>
    <w:p w:rsidR="00212174" w:rsidRPr="003F55EC" w:rsidRDefault="00416910" w:rsidP="00975878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 xml:space="preserve">Vyhlasovateľ do </w:t>
      </w:r>
      <w:r w:rsidR="0029270C" w:rsidRPr="003F55EC">
        <w:rPr>
          <w:rFonts w:ascii="Arial" w:hAnsi="Arial" w:cs="Arial"/>
        </w:rPr>
        <w:t>tridsiatich (30)</w:t>
      </w:r>
      <w:r w:rsidRPr="003F55EC">
        <w:rPr>
          <w:rFonts w:ascii="Arial" w:hAnsi="Arial" w:cs="Arial"/>
        </w:rPr>
        <w:t xml:space="preserve"> dní od  zasadnutia vyhodnocovacej komisie oz</w:t>
      </w:r>
      <w:r w:rsidR="0029270C" w:rsidRPr="003F55EC">
        <w:rPr>
          <w:rFonts w:ascii="Arial" w:hAnsi="Arial" w:cs="Arial"/>
        </w:rPr>
        <w:t>námi výsledky PK každému U</w:t>
      </w:r>
      <w:r w:rsidRPr="003F55EC">
        <w:rPr>
          <w:rFonts w:ascii="Arial" w:hAnsi="Arial" w:cs="Arial"/>
        </w:rPr>
        <w:t xml:space="preserve">chádzačovi na adresu uvedenú v ním doručenej ponuke. </w:t>
      </w:r>
    </w:p>
    <w:p w:rsidR="00416910" w:rsidRPr="003F55EC" w:rsidRDefault="0029270C" w:rsidP="00975878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PK</w:t>
      </w:r>
      <w:r w:rsidR="00416910" w:rsidRPr="003F55EC">
        <w:rPr>
          <w:rFonts w:ascii="Arial" w:hAnsi="Arial" w:cs="Arial"/>
        </w:rPr>
        <w:t xml:space="preserve"> sa považuje za ukončené na základe niektorej z týchto skutočností:</w:t>
      </w:r>
    </w:p>
    <w:p w:rsidR="00975878" w:rsidRPr="003F55EC" w:rsidRDefault="00975878" w:rsidP="003F55EC">
      <w:pPr>
        <w:pStyle w:val="Zarkazkladnhotextu"/>
        <w:spacing w:after="0" w:line="240" w:lineRule="auto"/>
        <w:ind w:left="0"/>
        <w:jc w:val="both"/>
        <w:rPr>
          <w:rFonts w:ascii="Arial" w:hAnsi="Arial" w:cs="Arial"/>
        </w:rPr>
      </w:pPr>
    </w:p>
    <w:p w:rsidR="00975878" w:rsidRPr="003F55EC" w:rsidRDefault="00975878" w:rsidP="00975878">
      <w:pPr>
        <w:numPr>
          <w:ilvl w:val="0"/>
          <w:numId w:val="24"/>
        </w:numPr>
        <w:autoSpaceDE w:val="0"/>
        <w:autoSpaceDN w:val="0"/>
        <w:ind w:left="1134" w:firstLine="0"/>
        <w:jc w:val="both"/>
        <w:rPr>
          <w:rFonts w:ascii="Arial" w:hAnsi="Arial" w:cs="Arial"/>
          <w:sz w:val="22"/>
          <w:szCs w:val="22"/>
        </w:rPr>
      </w:pPr>
      <w:r w:rsidRPr="003F55EC">
        <w:rPr>
          <w:rFonts w:ascii="Arial" w:hAnsi="Arial" w:cs="Arial"/>
          <w:sz w:val="22"/>
          <w:szCs w:val="22"/>
        </w:rPr>
        <w:t>nadobud</w:t>
      </w:r>
      <w:r w:rsidR="0029270C" w:rsidRPr="003F55EC">
        <w:rPr>
          <w:rFonts w:ascii="Arial" w:hAnsi="Arial" w:cs="Arial"/>
          <w:sz w:val="22"/>
          <w:szCs w:val="22"/>
        </w:rPr>
        <w:t>nutím účinnosti NZ</w:t>
      </w:r>
      <w:r w:rsidRPr="003F55EC">
        <w:rPr>
          <w:rFonts w:ascii="Arial" w:hAnsi="Arial" w:cs="Arial"/>
          <w:sz w:val="22"/>
          <w:szCs w:val="22"/>
        </w:rPr>
        <w:t xml:space="preserve">, </w:t>
      </w:r>
    </w:p>
    <w:p w:rsidR="00975878" w:rsidRPr="003F55EC" w:rsidRDefault="00975878" w:rsidP="00975878">
      <w:pPr>
        <w:numPr>
          <w:ilvl w:val="0"/>
          <w:numId w:val="24"/>
        </w:numPr>
        <w:autoSpaceDE w:val="0"/>
        <w:autoSpaceDN w:val="0"/>
        <w:ind w:left="1134" w:firstLine="0"/>
        <w:jc w:val="both"/>
        <w:rPr>
          <w:rFonts w:ascii="Arial" w:hAnsi="Arial" w:cs="Arial"/>
          <w:sz w:val="22"/>
          <w:szCs w:val="22"/>
        </w:rPr>
      </w:pPr>
      <w:r w:rsidRPr="003F55EC">
        <w:rPr>
          <w:rFonts w:ascii="Arial" w:hAnsi="Arial" w:cs="Arial"/>
          <w:sz w:val="22"/>
          <w:szCs w:val="22"/>
        </w:rPr>
        <w:t>zrušením PK,</w:t>
      </w:r>
    </w:p>
    <w:p w:rsidR="00975878" w:rsidRPr="003F55EC" w:rsidRDefault="0029270C" w:rsidP="00975878">
      <w:pPr>
        <w:numPr>
          <w:ilvl w:val="0"/>
          <w:numId w:val="24"/>
        </w:numPr>
        <w:autoSpaceDE w:val="0"/>
        <w:autoSpaceDN w:val="0"/>
        <w:ind w:left="1134" w:firstLine="0"/>
        <w:jc w:val="both"/>
        <w:rPr>
          <w:rFonts w:ascii="Arial" w:hAnsi="Arial" w:cs="Arial"/>
          <w:sz w:val="22"/>
          <w:szCs w:val="22"/>
        </w:rPr>
      </w:pPr>
      <w:r w:rsidRPr="003F55EC">
        <w:rPr>
          <w:rFonts w:ascii="Arial" w:hAnsi="Arial" w:cs="Arial"/>
          <w:sz w:val="22"/>
          <w:szCs w:val="22"/>
        </w:rPr>
        <w:t>neprijatím žiadnej ponuky U</w:t>
      </w:r>
      <w:r w:rsidR="00975878" w:rsidRPr="003F55EC">
        <w:rPr>
          <w:rFonts w:ascii="Arial" w:hAnsi="Arial" w:cs="Arial"/>
          <w:sz w:val="22"/>
          <w:szCs w:val="22"/>
        </w:rPr>
        <w:t>chádzača/</w:t>
      </w:r>
      <w:proofErr w:type="spellStart"/>
      <w:r w:rsidR="00975878" w:rsidRPr="003F55EC">
        <w:rPr>
          <w:rFonts w:ascii="Arial" w:hAnsi="Arial" w:cs="Arial"/>
          <w:sz w:val="22"/>
          <w:szCs w:val="22"/>
        </w:rPr>
        <w:t>ov</w:t>
      </w:r>
      <w:proofErr w:type="spellEnd"/>
      <w:r w:rsidR="00975878" w:rsidRPr="003F55EC">
        <w:rPr>
          <w:rFonts w:ascii="Arial" w:hAnsi="Arial" w:cs="Arial"/>
          <w:sz w:val="22"/>
          <w:szCs w:val="22"/>
        </w:rPr>
        <w:t>,</w:t>
      </w:r>
    </w:p>
    <w:p w:rsidR="00975878" w:rsidRPr="003F55EC" w:rsidRDefault="00975878" w:rsidP="004855B0">
      <w:pPr>
        <w:numPr>
          <w:ilvl w:val="0"/>
          <w:numId w:val="24"/>
        </w:numPr>
        <w:autoSpaceDE w:val="0"/>
        <w:autoSpaceDN w:val="0"/>
        <w:ind w:left="1418" w:hanging="284"/>
        <w:jc w:val="both"/>
        <w:rPr>
          <w:rFonts w:ascii="Arial" w:hAnsi="Arial" w:cs="Arial"/>
          <w:sz w:val="22"/>
          <w:szCs w:val="22"/>
        </w:rPr>
      </w:pPr>
      <w:r w:rsidRPr="003F55EC">
        <w:rPr>
          <w:rFonts w:ascii="Arial" w:hAnsi="Arial" w:cs="Arial"/>
          <w:sz w:val="22"/>
          <w:szCs w:val="22"/>
        </w:rPr>
        <w:t xml:space="preserve">márnym uplynutím lehoty na predkladanie ponúk (nebola doručená žiadna ponuka).  </w:t>
      </w:r>
    </w:p>
    <w:p w:rsidR="00975878" w:rsidRPr="003F55EC" w:rsidRDefault="00975878" w:rsidP="004855B0">
      <w:pPr>
        <w:pStyle w:val="Zarkazkladnhotextu"/>
        <w:spacing w:after="0" w:line="240" w:lineRule="auto"/>
        <w:ind w:left="1418" w:hanging="284"/>
        <w:jc w:val="both"/>
        <w:rPr>
          <w:rFonts w:ascii="Arial" w:hAnsi="Arial" w:cs="Arial"/>
        </w:rPr>
      </w:pPr>
    </w:p>
    <w:p w:rsidR="00416910" w:rsidRPr="003F55EC" w:rsidRDefault="00416910" w:rsidP="00975878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Až</w:t>
      </w:r>
      <w:r w:rsidR="0029270C" w:rsidRPr="003F55EC">
        <w:rPr>
          <w:rFonts w:ascii="Arial" w:hAnsi="Arial" w:cs="Arial"/>
        </w:rPr>
        <w:t xml:space="preserve"> do ukončenia PK V</w:t>
      </w:r>
      <w:r w:rsidRPr="003F55EC">
        <w:rPr>
          <w:rFonts w:ascii="Arial" w:hAnsi="Arial" w:cs="Arial"/>
        </w:rPr>
        <w:t>yhlasovateľ neposkytuje informácie o jeho priebehu ani žiadne iné informácie, ktoré by mohli ovplyvniť výsledky vyhodnotenia.</w:t>
      </w:r>
    </w:p>
    <w:p w:rsidR="0095792D" w:rsidRPr="003F55EC" w:rsidRDefault="00416910" w:rsidP="00975878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Vyhlasovateľ si vyhradzuje právo</w:t>
      </w:r>
      <w:r w:rsidR="0095792D" w:rsidRPr="003F55EC">
        <w:rPr>
          <w:rFonts w:ascii="Arial" w:hAnsi="Arial" w:cs="Arial"/>
        </w:rPr>
        <w:t>:</w:t>
      </w:r>
    </w:p>
    <w:p w:rsidR="00975878" w:rsidRPr="003F55EC" w:rsidRDefault="00975878" w:rsidP="004462AD">
      <w:pPr>
        <w:pStyle w:val="Zarkazkladnhotextu"/>
        <w:spacing w:after="0" w:line="240" w:lineRule="auto"/>
        <w:ind w:left="993"/>
        <w:jc w:val="both"/>
        <w:rPr>
          <w:rFonts w:ascii="Arial" w:hAnsi="Arial" w:cs="Arial"/>
        </w:rPr>
      </w:pPr>
    </w:p>
    <w:p w:rsidR="00975878" w:rsidRPr="003F55EC" w:rsidRDefault="00975878" w:rsidP="00975878">
      <w:pPr>
        <w:pStyle w:val="Odsekzoznamu"/>
        <w:numPr>
          <w:ilvl w:val="0"/>
          <w:numId w:val="36"/>
        </w:numPr>
        <w:spacing w:after="0" w:line="240" w:lineRule="auto"/>
        <w:ind w:left="1134" w:firstLine="0"/>
        <w:contextualSpacing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>odmietnuť všetky predložené ponuky</w:t>
      </w:r>
      <w:r w:rsidR="0029270C" w:rsidRPr="003F55EC">
        <w:rPr>
          <w:rFonts w:ascii="Arial" w:hAnsi="Arial" w:cs="Arial"/>
        </w:rPr>
        <w:t xml:space="preserve"> ako aj zrušiť PK</w:t>
      </w:r>
      <w:r w:rsidRPr="003F55EC">
        <w:rPr>
          <w:rFonts w:ascii="Arial" w:hAnsi="Arial" w:cs="Arial"/>
        </w:rPr>
        <w:t>,</w:t>
      </w:r>
    </w:p>
    <w:p w:rsidR="00975878" w:rsidRPr="003F55EC" w:rsidRDefault="00975878" w:rsidP="00686B67">
      <w:pPr>
        <w:pStyle w:val="Zarkazkladnhotextu"/>
        <w:spacing w:after="0" w:line="240" w:lineRule="auto"/>
        <w:ind w:left="0"/>
        <w:jc w:val="both"/>
        <w:rPr>
          <w:rFonts w:ascii="Arial" w:hAnsi="Arial" w:cs="Arial"/>
        </w:rPr>
      </w:pPr>
    </w:p>
    <w:p w:rsidR="00270FC7" w:rsidRPr="003F55EC" w:rsidRDefault="008D0870" w:rsidP="00686B67">
      <w:pPr>
        <w:pStyle w:val="Zarkazkladnhotextu"/>
        <w:numPr>
          <w:ilvl w:val="3"/>
          <w:numId w:val="21"/>
        </w:numPr>
        <w:spacing w:after="0" w:line="240" w:lineRule="auto"/>
        <w:ind w:left="993" w:hanging="993"/>
        <w:jc w:val="both"/>
        <w:rPr>
          <w:rFonts w:ascii="Arial" w:hAnsi="Arial" w:cs="Arial"/>
        </w:rPr>
      </w:pPr>
      <w:r w:rsidRPr="007F0A82">
        <w:rPr>
          <w:rFonts w:ascii="Arial" w:hAnsi="Arial" w:cs="Arial"/>
        </w:rPr>
        <w:t xml:space="preserve">S víťazom PK bude </w:t>
      </w:r>
      <w:r w:rsidRPr="008C6F12">
        <w:rPr>
          <w:rFonts w:ascii="Arial" w:hAnsi="Arial" w:cs="Arial"/>
        </w:rPr>
        <w:t>v súlade so zákonom č. 116/1990 Zb. o nájme a podnájme nebytových priestorov v znení neskorších predpisov</w:t>
      </w:r>
      <w:r>
        <w:t xml:space="preserve"> </w:t>
      </w:r>
      <w:r w:rsidRPr="007F0A82">
        <w:rPr>
          <w:rFonts w:ascii="Arial" w:hAnsi="Arial" w:cs="Arial"/>
        </w:rPr>
        <w:t xml:space="preserve">uzavretá nájomná </w:t>
      </w:r>
      <w:r>
        <w:rPr>
          <w:rFonts w:ascii="Arial" w:hAnsi="Arial" w:cs="Arial"/>
        </w:rPr>
        <w:t xml:space="preserve"> </w:t>
      </w:r>
      <w:r w:rsidRPr="007F0A82">
        <w:rPr>
          <w:rFonts w:ascii="Arial" w:hAnsi="Arial" w:cs="Arial"/>
        </w:rPr>
        <w:t>zmluva na dobu neurčitú,</w:t>
      </w:r>
      <w:r w:rsidRPr="003A7F63">
        <w:rPr>
          <w:rFonts w:ascii="Arial" w:hAnsi="Arial" w:cs="Arial"/>
        </w:rPr>
        <w:t xml:space="preserve"> </w:t>
      </w:r>
      <w:r w:rsidRPr="00B07631">
        <w:rPr>
          <w:rFonts w:ascii="Arial" w:hAnsi="Arial" w:cs="Arial"/>
        </w:rPr>
        <w:t>ktorá nadobudne platnosť dňom jej podpisu oboma zmluvnými stranami  a účinnosť dňom nadobudnutia právoplatnosti rozhodnutia</w:t>
      </w:r>
      <w:r w:rsidRPr="00B07631">
        <w:rPr>
          <w:rFonts w:ascii="Arial" w:hAnsi="Arial" w:cs="Arial"/>
          <w:color w:val="000000"/>
          <w:lang w:eastAsia="sk-SK"/>
        </w:rPr>
        <w:t xml:space="preserve"> MDV SR, SŽDD Bratislava k  zmene účelu užívania nebytového priestoru, ktorému bude predchádzať </w:t>
      </w:r>
      <w:r w:rsidRPr="00B07631">
        <w:rPr>
          <w:rFonts w:ascii="Arial" w:hAnsi="Arial" w:cs="Arial"/>
        </w:rPr>
        <w:t xml:space="preserve">zverejnenie zmluvy  v zmysle Občianskeho zákonníka v spojení so zákonom č. 211/2000 Z. z. o slobodnom prístupe k informáciám a o zmene a doplnení niektorých zákonov v znení neskorších predpisov. </w:t>
      </w:r>
      <w:r w:rsidRPr="007F0A82">
        <w:rPr>
          <w:rFonts w:ascii="Arial" w:hAnsi="Arial" w:cs="Arial"/>
        </w:rPr>
        <w:t>Jedným zo spôsobov ukončenia nájomnej zmluvy bude aj výpoveď bez udania dôvodu s trojmesačnou výpovednou lehotou</w:t>
      </w:r>
      <w:r w:rsidRPr="00C41100">
        <w:t>.</w:t>
      </w:r>
      <w:r w:rsidR="00270FC7" w:rsidRPr="003F55EC">
        <w:rPr>
          <w:rFonts w:ascii="Arial" w:hAnsi="Arial" w:cs="Arial"/>
          <w:bCs/>
          <w:i/>
          <w:color w:val="0070C0"/>
        </w:rPr>
        <w:t xml:space="preserve"> </w:t>
      </w:r>
    </w:p>
    <w:p w:rsidR="00EA5078" w:rsidRDefault="00EA5078" w:rsidP="00270FC7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EA5078" w:rsidRPr="007E69A9" w:rsidRDefault="00EA5078" w:rsidP="00270FC7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7E69A9">
        <w:rPr>
          <w:rFonts w:ascii="Arial" w:hAnsi="Arial" w:cs="Arial"/>
          <w:b/>
          <w:sz w:val="22"/>
          <w:szCs w:val="22"/>
        </w:rPr>
        <w:t>1.</w:t>
      </w:r>
      <w:r w:rsidRPr="00EA5078">
        <w:rPr>
          <w:rFonts w:ascii="Arial" w:hAnsi="Arial" w:cs="Arial"/>
          <w:b/>
          <w:sz w:val="22"/>
          <w:szCs w:val="22"/>
        </w:rPr>
        <w:t>5</w:t>
      </w:r>
      <w:r w:rsidRPr="00EA5078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Ochrana osobných údajov</w:t>
      </w:r>
    </w:p>
    <w:p w:rsidR="00EA5078" w:rsidRDefault="00EA5078" w:rsidP="007E69A9">
      <w:pPr>
        <w:contextualSpacing/>
        <w:jc w:val="both"/>
        <w:rPr>
          <w:rFonts w:ascii="Arial" w:hAnsi="Arial" w:cs="Arial"/>
        </w:rPr>
      </w:pPr>
    </w:p>
    <w:p w:rsidR="008D0870" w:rsidRPr="00B34517" w:rsidRDefault="008D0870" w:rsidP="008D0870">
      <w:pPr>
        <w:shd w:val="clear" w:color="auto" w:fill="FCFCFC"/>
        <w:ind w:left="993"/>
        <w:jc w:val="both"/>
        <w:rPr>
          <w:rFonts w:ascii="Arial" w:hAnsi="Arial" w:cs="Arial"/>
          <w:sz w:val="22"/>
          <w:szCs w:val="22"/>
          <w:highlight w:val="yellow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>Získavané osobné údaje U</w:t>
      </w:r>
      <w:r w:rsidRPr="00B34517">
        <w:rPr>
          <w:rFonts w:ascii="Arial" w:hAnsi="Arial" w:cs="Arial"/>
          <w:sz w:val="22"/>
          <w:szCs w:val="22"/>
          <w:lang w:eastAsia="sk-SK"/>
        </w:rPr>
        <w:t xml:space="preserve">chádzača sú spracúvané za účelom nájmu </w:t>
      </w:r>
      <w:r>
        <w:rPr>
          <w:rFonts w:ascii="Arial" w:hAnsi="Arial" w:cs="Arial"/>
          <w:sz w:val="22"/>
          <w:szCs w:val="22"/>
          <w:lang w:eastAsia="sk-SK"/>
        </w:rPr>
        <w:t>m</w:t>
      </w:r>
      <w:r w:rsidRPr="00B34517">
        <w:rPr>
          <w:rFonts w:ascii="Arial" w:hAnsi="Arial" w:cs="Arial"/>
          <w:sz w:val="22"/>
          <w:szCs w:val="22"/>
          <w:lang w:eastAsia="sk-SK"/>
        </w:rPr>
        <w:t xml:space="preserve">ajetku vo vlastníctve SR a v správe ŽSR. Spracúvanie osobných údajov je nevyhnutné na plnenie </w:t>
      </w:r>
      <w:r>
        <w:rPr>
          <w:rFonts w:ascii="Arial" w:hAnsi="Arial" w:cs="Arial"/>
          <w:sz w:val="22"/>
          <w:szCs w:val="22"/>
          <w:lang w:eastAsia="sk-SK"/>
        </w:rPr>
        <w:t>nájomnej z</w:t>
      </w:r>
      <w:r w:rsidRPr="00B34517">
        <w:rPr>
          <w:rFonts w:ascii="Arial" w:hAnsi="Arial" w:cs="Arial"/>
          <w:sz w:val="22"/>
          <w:szCs w:val="22"/>
          <w:lang w:eastAsia="sk-SK"/>
        </w:rPr>
        <w:t>mluv</w:t>
      </w:r>
      <w:r>
        <w:rPr>
          <w:rFonts w:ascii="Arial" w:hAnsi="Arial" w:cs="Arial"/>
          <w:sz w:val="22"/>
          <w:szCs w:val="22"/>
          <w:lang w:eastAsia="sk-SK"/>
        </w:rPr>
        <w:t>y</w:t>
      </w:r>
      <w:r w:rsidRPr="00B34517">
        <w:rPr>
          <w:rFonts w:ascii="Arial" w:hAnsi="Arial" w:cs="Arial"/>
          <w:sz w:val="22"/>
          <w:szCs w:val="22"/>
          <w:lang w:eastAsia="sk-SK"/>
        </w:rPr>
        <w:t xml:space="preserve"> o nájme pozemkov, ktorej zmluvnou stranou je </w:t>
      </w:r>
      <w:r>
        <w:rPr>
          <w:rFonts w:ascii="Arial" w:hAnsi="Arial" w:cs="Arial"/>
          <w:sz w:val="22"/>
          <w:szCs w:val="22"/>
          <w:lang w:eastAsia="sk-SK"/>
        </w:rPr>
        <w:t>U</w:t>
      </w:r>
      <w:r w:rsidRPr="00B34517">
        <w:rPr>
          <w:rFonts w:ascii="Arial" w:hAnsi="Arial" w:cs="Arial"/>
          <w:sz w:val="22"/>
          <w:szCs w:val="22"/>
          <w:lang w:eastAsia="sk-SK"/>
        </w:rPr>
        <w:t>chádzač a na vykonanie opatrení pred uzatvorením zmluvy, ako aj na splnenie zákonných povinností, ktoré ŽSR ako poskytovateľovi vyplývajú z príslušnej legislatívy. V prípade neposkytnutia osobných údajov nie je možné uzatvorenie zmluvy. Ďalšie informácie o spracúvaní osobných údajov sú dostupné na www.zsr.sk/ou, najmä v rámci nasledovných spracovateľských činností:</w:t>
      </w:r>
    </w:p>
    <w:p w:rsidR="008D0870" w:rsidRPr="00B34517" w:rsidRDefault="008D0870" w:rsidP="008D0870">
      <w:pPr>
        <w:shd w:val="clear" w:color="auto" w:fill="FCFCFC"/>
        <w:ind w:left="993"/>
        <w:jc w:val="both"/>
        <w:rPr>
          <w:rFonts w:ascii="Arial" w:hAnsi="Arial" w:cs="Arial"/>
          <w:sz w:val="22"/>
          <w:szCs w:val="22"/>
          <w:lang w:eastAsia="sk-SK"/>
        </w:rPr>
      </w:pPr>
      <w:r w:rsidRPr="00B34517">
        <w:rPr>
          <w:rFonts w:ascii="Arial" w:hAnsi="Arial" w:cs="Arial"/>
          <w:sz w:val="22"/>
          <w:szCs w:val="22"/>
          <w:lang w:eastAsia="sk-SK"/>
        </w:rPr>
        <w:t xml:space="preserve">- Prenájom </w:t>
      </w:r>
      <w:r>
        <w:rPr>
          <w:rFonts w:ascii="Arial" w:hAnsi="Arial" w:cs="Arial"/>
          <w:sz w:val="22"/>
          <w:szCs w:val="22"/>
          <w:lang w:eastAsia="sk-SK"/>
        </w:rPr>
        <w:t>pozemkov</w:t>
      </w:r>
    </w:p>
    <w:p w:rsidR="008D0870" w:rsidRPr="00B34517" w:rsidRDefault="008D0870" w:rsidP="008D0870">
      <w:pPr>
        <w:shd w:val="clear" w:color="auto" w:fill="FCFCFC"/>
        <w:ind w:left="993"/>
        <w:jc w:val="both"/>
        <w:rPr>
          <w:rFonts w:ascii="Arial" w:hAnsi="Arial" w:cs="Arial"/>
          <w:sz w:val="22"/>
          <w:szCs w:val="22"/>
          <w:lang w:eastAsia="sk-SK"/>
        </w:rPr>
      </w:pPr>
      <w:r w:rsidRPr="00B34517">
        <w:rPr>
          <w:rFonts w:ascii="Arial" w:hAnsi="Arial" w:cs="Arial"/>
          <w:sz w:val="22"/>
          <w:szCs w:val="22"/>
          <w:lang w:eastAsia="sk-SK"/>
        </w:rPr>
        <w:t>- Vedenie účtovnej agendy</w:t>
      </w:r>
    </w:p>
    <w:p w:rsidR="008D0870" w:rsidRPr="00B34517" w:rsidRDefault="008D0870" w:rsidP="008D0870">
      <w:pPr>
        <w:shd w:val="clear" w:color="auto" w:fill="FCFCFC"/>
        <w:ind w:left="993"/>
        <w:jc w:val="both"/>
        <w:rPr>
          <w:rFonts w:ascii="Arial" w:hAnsi="Arial" w:cs="Arial"/>
          <w:sz w:val="22"/>
          <w:szCs w:val="22"/>
          <w:lang w:eastAsia="sk-SK"/>
        </w:rPr>
      </w:pPr>
      <w:r w:rsidRPr="00B34517">
        <w:rPr>
          <w:rFonts w:ascii="Arial" w:hAnsi="Arial" w:cs="Arial"/>
          <w:sz w:val="22"/>
          <w:szCs w:val="22"/>
          <w:lang w:eastAsia="sk-SK"/>
        </w:rPr>
        <w:t>- Zverejňovanie zmlúv a faktúr</w:t>
      </w:r>
    </w:p>
    <w:p w:rsidR="00EA5078" w:rsidRPr="00B34517" w:rsidRDefault="008D0870" w:rsidP="008D0870">
      <w:pPr>
        <w:shd w:val="clear" w:color="auto" w:fill="FCFCFC"/>
        <w:ind w:left="993"/>
        <w:jc w:val="both"/>
        <w:rPr>
          <w:rFonts w:ascii="Arial" w:hAnsi="Arial" w:cs="Arial"/>
          <w:sz w:val="22"/>
          <w:szCs w:val="22"/>
          <w:lang w:eastAsia="sk-SK"/>
        </w:rPr>
      </w:pPr>
      <w:r w:rsidRPr="00B34517">
        <w:rPr>
          <w:rFonts w:ascii="Arial" w:hAnsi="Arial" w:cs="Arial"/>
          <w:sz w:val="22"/>
          <w:szCs w:val="22"/>
          <w:lang w:eastAsia="sk-SK"/>
        </w:rPr>
        <w:t>Uchádzač podaním ponuky vyhlasuje, že sa oboznámil s podmienkami a princípmi ochrany osobných údajov v spoločnosti ŽSR a že svoje osobné údaje poskytol v súlade so zákonom č. 18/2018 Z.</w:t>
      </w:r>
      <w:r>
        <w:rPr>
          <w:rFonts w:ascii="Arial" w:hAnsi="Arial" w:cs="Arial"/>
          <w:sz w:val="22"/>
          <w:szCs w:val="22"/>
          <w:lang w:eastAsia="sk-SK"/>
        </w:rPr>
        <w:t xml:space="preserve"> </w:t>
      </w:r>
      <w:r w:rsidRPr="00B34517">
        <w:rPr>
          <w:rFonts w:ascii="Arial" w:hAnsi="Arial" w:cs="Arial"/>
          <w:sz w:val="22"/>
          <w:szCs w:val="22"/>
          <w:lang w:eastAsia="sk-SK"/>
        </w:rPr>
        <w:t>z. o ochrane osobných údajov a o zmene a doplnení niektorých zákonov</w:t>
      </w:r>
      <w:r w:rsidR="00EA5078" w:rsidRPr="00B34517">
        <w:rPr>
          <w:rFonts w:ascii="Arial" w:hAnsi="Arial" w:cs="Arial"/>
          <w:sz w:val="22"/>
          <w:szCs w:val="22"/>
          <w:lang w:eastAsia="sk-SK"/>
        </w:rPr>
        <w:t>.</w:t>
      </w:r>
    </w:p>
    <w:p w:rsidR="00EA5078" w:rsidRPr="007E69A9" w:rsidRDefault="00EA5078" w:rsidP="007E69A9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</w:t>
      </w:r>
    </w:p>
    <w:p w:rsidR="00270FC7" w:rsidRPr="003F55EC" w:rsidRDefault="00270FC7" w:rsidP="00270FC7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3F55EC">
        <w:rPr>
          <w:rFonts w:ascii="Arial" w:hAnsi="Arial" w:cs="Arial"/>
          <w:sz w:val="22"/>
          <w:szCs w:val="22"/>
        </w:rPr>
        <w:t>V  ............................, dňa ..............</w:t>
      </w:r>
    </w:p>
    <w:p w:rsidR="00270FC7" w:rsidRPr="003F55EC" w:rsidRDefault="00270FC7" w:rsidP="00D55484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270FC7" w:rsidRPr="003F55EC" w:rsidRDefault="00270FC7" w:rsidP="00270FC7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3F55EC">
        <w:rPr>
          <w:rFonts w:ascii="Arial" w:hAnsi="Arial" w:cs="Arial"/>
          <w:sz w:val="22"/>
          <w:szCs w:val="22"/>
        </w:rPr>
        <w:t xml:space="preserve">     </w:t>
      </w:r>
    </w:p>
    <w:p w:rsidR="003F55EC" w:rsidRPr="003F55EC" w:rsidRDefault="003F55EC" w:rsidP="00270FC7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3F55EC" w:rsidRPr="003F55EC" w:rsidRDefault="003F55EC" w:rsidP="00270FC7">
      <w:pPr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8D0870" w:rsidRPr="008D0870" w:rsidRDefault="00270FC7" w:rsidP="008D0870">
      <w:pPr>
        <w:ind w:left="595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7E69A9">
        <w:rPr>
          <w:rFonts w:ascii="Arial" w:hAnsi="Arial" w:cs="Arial"/>
          <w:sz w:val="22"/>
          <w:szCs w:val="22"/>
        </w:rPr>
        <w:t>..........................................</w:t>
      </w:r>
      <w:r w:rsidR="008D0870">
        <w:rPr>
          <w:rFonts w:ascii="Arial" w:hAnsi="Arial" w:cs="Arial"/>
          <w:sz w:val="22"/>
          <w:szCs w:val="22"/>
        </w:rPr>
        <w:t>....</w:t>
      </w:r>
      <w:r w:rsidRPr="008D0870">
        <w:rPr>
          <w:rFonts w:ascii="Arial" w:hAnsi="Arial" w:cs="Arial"/>
        </w:rPr>
        <w:t xml:space="preserve">                                                                          </w:t>
      </w:r>
      <w:r w:rsidR="008D0870" w:rsidRPr="008D0870">
        <w:rPr>
          <w:rFonts w:ascii="Arial" w:hAnsi="Arial" w:cs="Arial"/>
        </w:rPr>
        <w:t xml:space="preserve">                                                                                 </w:t>
      </w:r>
      <w:r w:rsidR="008D0870">
        <w:rPr>
          <w:rFonts w:ascii="Arial" w:hAnsi="Arial" w:cs="Arial"/>
        </w:rPr>
        <w:t xml:space="preserve">       </w:t>
      </w:r>
      <w:r w:rsidR="008D0870" w:rsidRPr="008D0870">
        <w:rPr>
          <w:rFonts w:ascii="Arial" w:hAnsi="Arial" w:cs="Arial"/>
          <w:sz w:val="22"/>
          <w:szCs w:val="22"/>
          <w:lang w:eastAsia="en-US"/>
        </w:rPr>
        <w:t>Ing. Miroslav Víťazka</w:t>
      </w:r>
    </w:p>
    <w:p w:rsidR="008D0870" w:rsidRPr="003F55EC" w:rsidRDefault="008D0870" w:rsidP="008D0870">
      <w:pPr>
        <w:pStyle w:val="Odsekzoznamu"/>
        <w:spacing w:after="0" w:line="240" w:lineRule="auto"/>
        <w:ind w:left="851"/>
        <w:contextualSpacing/>
        <w:jc w:val="both"/>
        <w:rPr>
          <w:rFonts w:ascii="Arial" w:hAnsi="Arial" w:cs="Arial"/>
        </w:rPr>
      </w:pPr>
      <w:r w:rsidRPr="007E69A9">
        <w:rPr>
          <w:rFonts w:ascii="Arial" w:hAnsi="Arial" w:cs="Arial"/>
          <w:i/>
          <w:color w:val="0070C0"/>
        </w:rPr>
        <w:t xml:space="preserve">                                       </w:t>
      </w:r>
      <w:r>
        <w:rPr>
          <w:rFonts w:ascii="Arial" w:hAnsi="Arial" w:cs="Arial"/>
          <w:i/>
          <w:color w:val="0070C0"/>
        </w:rPr>
        <w:t xml:space="preserve">                              </w:t>
      </w:r>
      <w:r w:rsidRPr="007E69A9">
        <w:rPr>
          <w:rFonts w:ascii="Arial" w:hAnsi="Arial" w:cs="Arial"/>
          <w:i/>
          <w:color w:val="0070C0"/>
        </w:rPr>
        <w:t xml:space="preserve"> </w:t>
      </w:r>
      <w:r w:rsidRPr="007E69A9">
        <w:rPr>
          <w:rFonts w:ascii="Arial" w:hAnsi="Arial" w:cs="Arial"/>
        </w:rPr>
        <w:t xml:space="preserve">vedúci Oblastnej správy majetku </w:t>
      </w:r>
      <w:r>
        <w:rPr>
          <w:rFonts w:ascii="Arial" w:hAnsi="Arial" w:cs="Arial"/>
        </w:rPr>
        <w:t>Zvolen</w:t>
      </w:r>
      <w:r w:rsidRPr="003F55EC">
        <w:rPr>
          <w:rFonts w:ascii="Arial" w:hAnsi="Arial" w:cs="Arial"/>
        </w:rPr>
        <w:t xml:space="preserve"> </w:t>
      </w:r>
    </w:p>
    <w:p w:rsidR="00270FC7" w:rsidRPr="003F55EC" w:rsidRDefault="0006117A" w:rsidP="008D0870">
      <w:pPr>
        <w:pStyle w:val="Odsekzoznamu"/>
        <w:spacing w:after="0" w:line="240" w:lineRule="auto"/>
        <w:ind w:left="851"/>
        <w:contextualSpacing/>
        <w:jc w:val="both"/>
        <w:rPr>
          <w:rFonts w:ascii="Arial" w:hAnsi="Arial" w:cs="Arial"/>
        </w:rPr>
      </w:pPr>
      <w:r w:rsidRPr="003F55EC">
        <w:rPr>
          <w:rFonts w:ascii="Arial" w:hAnsi="Arial" w:cs="Arial"/>
        </w:rPr>
        <w:t xml:space="preserve"> </w:t>
      </w:r>
    </w:p>
    <w:p w:rsidR="00270FC7" w:rsidRPr="003F55EC" w:rsidRDefault="00270FC7">
      <w:pPr>
        <w:pStyle w:val="Zkladntext"/>
        <w:ind w:left="993" w:hanging="142"/>
        <w:rPr>
          <w:rFonts w:ascii="Arial" w:hAnsi="Arial" w:cs="Arial"/>
          <w:sz w:val="22"/>
          <w:szCs w:val="22"/>
          <w:lang w:val="sk-SK" w:eastAsia="en-US"/>
        </w:rPr>
      </w:pPr>
    </w:p>
    <w:p w:rsidR="00270FC7" w:rsidRPr="003F55EC" w:rsidRDefault="00270FC7">
      <w:pPr>
        <w:pStyle w:val="Zkladntext"/>
        <w:ind w:left="993" w:hanging="142"/>
        <w:rPr>
          <w:rFonts w:ascii="Arial" w:hAnsi="Arial" w:cs="Arial"/>
          <w:sz w:val="22"/>
          <w:szCs w:val="22"/>
          <w:lang w:val="sk-SK" w:eastAsia="en-US"/>
        </w:rPr>
      </w:pPr>
    </w:p>
    <w:p w:rsidR="00BB5C0A" w:rsidRPr="003F55EC" w:rsidRDefault="00270FC7" w:rsidP="00270FC7">
      <w:pPr>
        <w:pStyle w:val="Zkladntext"/>
        <w:ind w:left="284" w:hanging="284"/>
        <w:rPr>
          <w:rFonts w:ascii="Arial" w:hAnsi="Arial" w:cs="Arial"/>
          <w:b/>
          <w:sz w:val="22"/>
          <w:szCs w:val="22"/>
          <w:lang w:val="sk-SK"/>
        </w:rPr>
      </w:pPr>
      <w:r w:rsidRPr="003F55EC">
        <w:rPr>
          <w:rFonts w:ascii="Arial" w:hAnsi="Arial" w:cs="Arial"/>
          <w:b/>
          <w:sz w:val="22"/>
          <w:szCs w:val="22"/>
          <w:lang w:val="sk-SK"/>
        </w:rPr>
        <w:t>Prílohy:</w:t>
      </w:r>
    </w:p>
    <w:p w:rsidR="00270FC7" w:rsidRPr="003F55EC" w:rsidRDefault="00270FC7" w:rsidP="00270FC7">
      <w:pPr>
        <w:pStyle w:val="Zkladntext"/>
        <w:ind w:left="284" w:hanging="284"/>
        <w:rPr>
          <w:rFonts w:ascii="Arial" w:hAnsi="Arial" w:cs="Arial"/>
          <w:b/>
          <w:sz w:val="22"/>
          <w:szCs w:val="22"/>
          <w:lang w:val="sk-SK"/>
        </w:rPr>
      </w:pPr>
    </w:p>
    <w:p w:rsidR="00270FC7" w:rsidRDefault="008D0870" w:rsidP="008D0870">
      <w:pPr>
        <w:pStyle w:val="Zkladntext"/>
        <w:numPr>
          <w:ilvl w:val="0"/>
          <w:numId w:val="28"/>
        </w:numPr>
        <w:ind w:left="284" w:hanging="284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</w:t>
      </w:r>
      <w:r w:rsidR="00270FC7" w:rsidRPr="003F55EC">
        <w:rPr>
          <w:rFonts w:ascii="Arial" w:hAnsi="Arial" w:cs="Arial"/>
          <w:sz w:val="22"/>
          <w:szCs w:val="22"/>
          <w:lang w:val="sk-SK"/>
        </w:rPr>
        <w:t>onuka</w:t>
      </w:r>
    </w:p>
    <w:p w:rsidR="008D0870" w:rsidRPr="008D0870" w:rsidRDefault="008D0870" w:rsidP="008D0870">
      <w:pPr>
        <w:pStyle w:val="Zkladntext"/>
        <w:numPr>
          <w:ilvl w:val="0"/>
          <w:numId w:val="28"/>
        </w:numPr>
        <w:ind w:left="284" w:hanging="284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pôdorys</w:t>
      </w:r>
    </w:p>
    <w:p w:rsidR="00F91536" w:rsidRDefault="00F91536" w:rsidP="007E69A9">
      <w:pPr>
        <w:pStyle w:val="Zkladntext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i/>
          <w:color w:val="0070C0"/>
          <w:sz w:val="22"/>
          <w:szCs w:val="22"/>
          <w:lang w:val="sk-SK"/>
        </w:rPr>
        <w:t>-</w:t>
      </w:r>
      <w:r>
        <w:rPr>
          <w:rFonts w:ascii="Arial" w:hAnsi="Arial" w:cs="Arial"/>
          <w:color w:val="0070C0"/>
          <w:sz w:val="22"/>
          <w:szCs w:val="22"/>
          <w:lang w:val="sk-SK"/>
        </w:rPr>
        <w:t xml:space="preserve">   </w:t>
      </w:r>
      <w:r w:rsidRPr="005564F8">
        <w:rPr>
          <w:rFonts w:ascii="Arial" w:hAnsi="Arial" w:cs="Arial"/>
          <w:sz w:val="22"/>
          <w:szCs w:val="22"/>
          <w:lang w:val="sk-SK"/>
        </w:rPr>
        <w:t>štandardné zmluvné podmienky (vzorová NZ)</w:t>
      </w:r>
    </w:p>
    <w:p w:rsidR="008D0870" w:rsidRDefault="008D0870" w:rsidP="008D0870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k-SK"/>
        </w:rPr>
        <w:t xml:space="preserve">-   </w:t>
      </w:r>
      <w:r w:rsidRPr="00A73FFE">
        <w:rPr>
          <w:rFonts w:ascii="Arial" w:hAnsi="Arial" w:cs="Arial"/>
          <w:sz w:val="22"/>
          <w:szCs w:val="22"/>
          <w:lang w:val="sk-SK"/>
        </w:rPr>
        <w:t>tlačivo</w:t>
      </w:r>
      <w:r w:rsidRPr="00016D2E">
        <w:rPr>
          <w:rFonts w:ascii="Arial" w:hAnsi="Arial" w:cs="Arial"/>
          <w:sz w:val="22"/>
          <w:szCs w:val="22"/>
        </w:rPr>
        <w:t xml:space="preserve"> „</w:t>
      </w:r>
      <w:r w:rsidRPr="00A73FFE">
        <w:rPr>
          <w:rFonts w:ascii="Arial" w:hAnsi="Arial" w:cs="Arial"/>
          <w:sz w:val="22"/>
          <w:szCs w:val="22"/>
          <w:lang w:val="sk-SK"/>
        </w:rPr>
        <w:t>Vyhlásenie</w:t>
      </w:r>
      <w:r w:rsidRPr="00016D2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16D2E">
        <w:rPr>
          <w:rFonts w:ascii="Arial" w:hAnsi="Arial" w:cs="Arial"/>
          <w:sz w:val="22"/>
          <w:szCs w:val="22"/>
        </w:rPr>
        <w:t>pre</w:t>
      </w:r>
      <w:proofErr w:type="spellEnd"/>
      <w:r w:rsidRPr="00016D2E">
        <w:rPr>
          <w:rFonts w:ascii="Arial" w:hAnsi="Arial" w:cs="Arial"/>
          <w:sz w:val="22"/>
          <w:szCs w:val="22"/>
        </w:rPr>
        <w:t xml:space="preserve"> účely </w:t>
      </w:r>
      <w:proofErr w:type="spellStart"/>
      <w:r w:rsidRPr="00016D2E">
        <w:rPr>
          <w:rFonts w:ascii="Arial" w:hAnsi="Arial" w:cs="Arial"/>
          <w:sz w:val="22"/>
          <w:szCs w:val="22"/>
        </w:rPr>
        <w:t>posúdenia</w:t>
      </w:r>
      <w:proofErr w:type="spellEnd"/>
      <w:r w:rsidRPr="00016D2E">
        <w:rPr>
          <w:rFonts w:ascii="Arial" w:hAnsi="Arial" w:cs="Arial"/>
          <w:sz w:val="22"/>
          <w:szCs w:val="22"/>
        </w:rPr>
        <w:t xml:space="preserve"> obchodného partnera a partnera </w:t>
      </w:r>
      <w:proofErr w:type="spellStart"/>
      <w:r w:rsidRPr="00016D2E">
        <w:rPr>
          <w:rFonts w:ascii="Arial" w:hAnsi="Arial" w:cs="Arial"/>
          <w:sz w:val="22"/>
          <w:szCs w:val="22"/>
        </w:rPr>
        <w:t>verejného</w:t>
      </w:r>
      <w:proofErr w:type="spellEnd"/>
      <w:r w:rsidRPr="00016D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8D0870" w:rsidRPr="007E69A9" w:rsidRDefault="008D0870" w:rsidP="008D0870">
      <w:pPr>
        <w:pStyle w:val="Zkladntext"/>
        <w:rPr>
          <w:rFonts w:ascii="Arial" w:hAnsi="Arial" w:cs="Arial"/>
          <w:color w:val="0070C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016D2E">
        <w:rPr>
          <w:rFonts w:ascii="Arial" w:hAnsi="Arial" w:cs="Arial"/>
          <w:sz w:val="22"/>
          <w:szCs w:val="22"/>
        </w:rPr>
        <w:t>sektora</w:t>
      </w:r>
      <w:proofErr w:type="spellEnd"/>
      <w:r w:rsidRPr="00016D2E">
        <w:rPr>
          <w:rFonts w:ascii="Arial" w:hAnsi="Arial" w:cs="Arial"/>
          <w:sz w:val="22"/>
          <w:szCs w:val="22"/>
        </w:rPr>
        <w:t>“</w:t>
      </w:r>
    </w:p>
    <w:sectPr w:rsidR="008D0870" w:rsidRPr="007E69A9" w:rsidSect="005A592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4AAC"/>
    <w:multiLevelType w:val="hybridMultilevel"/>
    <w:tmpl w:val="C204A63A"/>
    <w:lvl w:ilvl="0" w:tplc="2A58D8B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7766E40"/>
    <w:multiLevelType w:val="hybridMultilevel"/>
    <w:tmpl w:val="8C0899DE"/>
    <w:lvl w:ilvl="0" w:tplc="4A5ABDB6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7A5E83"/>
    <w:multiLevelType w:val="hybridMultilevel"/>
    <w:tmpl w:val="455086D6"/>
    <w:lvl w:ilvl="0" w:tplc="6718807C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E3E2087"/>
    <w:multiLevelType w:val="hybridMultilevel"/>
    <w:tmpl w:val="1D3C073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7DF3"/>
    <w:multiLevelType w:val="multilevel"/>
    <w:tmpl w:val="67E2E76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69" w:hanging="408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61" w:hanging="1800"/>
      </w:pPr>
      <w:rPr>
        <w:rFonts w:hint="default"/>
      </w:rPr>
    </w:lvl>
  </w:abstractNum>
  <w:abstractNum w:abstractNumId="5" w15:restartNumberingAfterBreak="0">
    <w:nsid w:val="1C692C3A"/>
    <w:multiLevelType w:val="hybridMultilevel"/>
    <w:tmpl w:val="E60A9190"/>
    <w:lvl w:ilvl="0" w:tplc="D85A9DFE">
      <w:start w:val="24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D6C7974"/>
    <w:multiLevelType w:val="multilevel"/>
    <w:tmpl w:val="1B62D58E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>
      <w:start w:val="5"/>
      <w:numFmt w:val="decimal"/>
      <w:isLgl/>
      <w:lvlText w:val="%1.%2"/>
      <w:lvlJc w:val="left"/>
      <w:pPr>
        <w:ind w:left="1248" w:hanging="888"/>
      </w:pPr>
      <w:rPr>
        <w:rFonts w:hint="default"/>
      </w:rPr>
    </w:lvl>
    <w:lvl w:ilvl="2">
      <w:start w:val="10"/>
      <w:numFmt w:val="decimal"/>
      <w:isLgl/>
      <w:lvlText w:val="%1.%2.%3"/>
      <w:lvlJc w:val="left"/>
      <w:pPr>
        <w:ind w:left="1248" w:hanging="888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48" w:hanging="888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172FA4"/>
    <w:multiLevelType w:val="hybridMultilevel"/>
    <w:tmpl w:val="B61CF1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F3B0F"/>
    <w:multiLevelType w:val="multilevel"/>
    <w:tmpl w:val="EBE67958"/>
    <w:lvl w:ilvl="0">
      <w:start w:val="2"/>
      <w:numFmt w:val="decimal"/>
      <w:lvlText w:val="%1."/>
      <w:lvlJc w:val="left"/>
      <w:pPr>
        <w:ind w:left="3621" w:hanging="360"/>
      </w:pPr>
    </w:lvl>
    <w:lvl w:ilvl="1">
      <w:start w:val="5"/>
      <w:numFmt w:val="decimal"/>
      <w:isLgl/>
      <w:lvlText w:val="%1.%2"/>
      <w:lvlJc w:val="left"/>
      <w:pPr>
        <w:ind w:left="3669" w:hanging="408"/>
      </w:pPr>
    </w:lvl>
    <w:lvl w:ilvl="2">
      <w:start w:val="1"/>
      <w:numFmt w:val="decimal"/>
      <w:isLgl/>
      <w:lvlText w:val="%1.%2.%3"/>
      <w:lvlJc w:val="left"/>
      <w:pPr>
        <w:ind w:left="3981" w:hanging="720"/>
      </w:pPr>
    </w:lvl>
    <w:lvl w:ilvl="3">
      <w:start w:val="1"/>
      <w:numFmt w:val="decimal"/>
      <w:lvlText w:val="%4."/>
      <w:lvlJc w:val="left"/>
      <w:pPr>
        <w:ind w:left="4341" w:hanging="1080"/>
      </w:pPr>
    </w:lvl>
    <w:lvl w:ilvl="4">
      <w:start w:val="1"/>
      <w:numFmt w:val="decimal"/>
      <w:isLgl/>
      <w:lvlText w:val="%1.%2.%3.%4.%5"/>
      <w:lvlJc w:val="left"/>
      <w:pPr>
        <w:ind w:left="4341" w:hanging="1080"/>
      </w:pPr>
    </w:lvl>
    <w:lvl w:ilvl="5">
      <w:start w:val="1"/>
      <w:numFmt w:val="decimal"/>
      <w:isLgl/>
      <w:lvlText w:val="%1.%2.%3.%4.%5.%6"/>
      <w:lvlJc w:val="left"/>
      <w:pPr>
        <w:ind w:left="4701" w:hanging="1440"/>
      </w:pPr>
    </w:lvl>
    <w:lvl w:ilvl="6">
      <w:start w:val="1"/>
      <w:numFmt w:val="decimal"/>
      <w:isLgl/>
      <w:lvlText w:val="%1.%2.%3.%4.%5.%6.%7"/>
      <w:lvlJc w:val="left"/>
      <w:pPr>
        <w:ind w:left="4701" w:hanging="1440"/>
      </w:p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</w:lvl>
    <w:lvl w:ilvl="8">
      <w:start w:val="1"/>
      <w:numFmt w:val="decimal"/>
      <w:isLgl/>
      <w:lvlText w:val="%1.%2.%3.%4.%5.%6.%7.%8.%9"/>
      <w:lvlJc w:val="left"/>
      <w:pPr>
        <w:ind w:left="5061" w:hanging="1800"/>
      </w:pPr>
    </w:lvl>
  </w:abstractNum>
  <w:abstractNum w:abstractNumId="9" w15:restartNumberingAfterBreak="0">
    <w:nsid w:val="28BA20EA"/>
    <w:multiLevelType w:val="hybridMultilevel"/>
    <w:tmpl w:val="0230232A"/>
    <w:lvl w:ilvl="0" w:tplc="F460CEAC">
      <w:start w:val="1"/>
      <w:numFmt w:val="lowerLetter"/>
      <w:lvlText w:val="%1)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2342163"/>
    <w:multiLevelType w:val="multilevel"/>
    <w:tmpl w:val="67E2E76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69" w:hanging="408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61" w:hanging="1800"/>
      </w:pPr>
      <w:rPr>
        <w:rFonts w:hint="default"/>
      </w:rPr>
    </w:lvl>
  </w:abstractNum>
  <w:abstractNum w:abstractNumId="11" w15:restartNumberingAfterBreak="0">
    <w:nsid w:val="32EA7289"/>
    <w:multiLevelType w:val="hybridMultilevel"/>
    <w:tmpl w:val="75D28840"/>
    <w:lvl w:ilvl="0" w:tplc="8EE8E9CE">
      <w:numFmt w:val="bullet"/>
      <w:lvlText w:val="-"/>
      <w:lvlJc w:val="left"/>
      <w:pPr>
        <w:ind w:left="2008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358C727F"/>
    <w:multiLevelType w:val="hybridMultilevel"/>
    <w:tmpl w:val="636E0D52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6BF712C"/>
    <w:multiLevelType w:val="multilevel"/>
    <w:tmpl w:val="041B001D"/>
    <w:numStyleLink w:val="tl1"/>
  </w:abstractNum>
  <w:abstractNum w:abstractNumId="14" w15:restartNumberingAfterBreak="0">
    <w:nsid w:val="375E5F12"/>
    <w:multiLevelType w:val="hybridMultilevel"/>
    <w:tmpl w:val="649626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76E251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8C729D84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B38AF"/>
    <w:multiLevelType w:val="multilevel"/>
    <w:tmpl w:val="21EA56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477B92"/>
    <w:multiLevelType w:val="multilevel"/>
    <w:tmpl w:val="803AC74E"/>
    <w:styleLink w:val="tl2"/>
    <w:lvl w:ilvl="0">
      <w:start w:val="2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3669" w:hanging="408"/>
      </w:pPr>
    </w:lvl>
    <w:lvl w:ilvl="2">
      <w:start w:val="1"/>
      <w:numFmt w:val="decimal"/>
      <w:lvlText w:val="%3."/>
      <w:lvlJc w:val="left"/>
      <w:pPr>
        <w:ind w:left="3981" w:hanging="720"/>
      </w:pPr>
    </w:lvl>
    <w:lvl w:ilvl="3">
      <w:start w:val="1"/>
      <w:numFmt w:val="decimal"/>
      <w:isLgl/>
      <w:lvlText w:val="%1.%2.%3.%4"/>
      <w:lvlJc w:val="left"/>
      <w:pPr>
        <w:ind w:left="4341" w:hanging="1080"/>
      </w:p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4701" w:hanging="1440"/>
      </w:pPr>
    </w:lvl>
    <w:lvl w:ilvl="6">
      <w:start w:val="1"/>
      <w:numFmt w:val="decimal"/>
      <w:isLgl/>
      <w:lvlText w:val="%1.%2.%3.%4.%5.%6.%7"/>
      <w:lvlJc w:val="left"/>
      <w:pPr>
        <w:ind w:left="4701" w:hanging="1440"/>
      </w:p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</w:lvl>
    <w:lvl w:ilvl="8">
      <w:start w:val="1"/>
      <w:numFmt w:val="decimal"/>
      <w:isLgl/>
      <w:lvlText w:val="%1.%2.%3.%4.%5.%6.%7.%8.%9"/>
      <w:lvlJc w:val="left"/>
      <w:pPr>
        <w:ind w:left="5061" w:hanging="1800"/>
      </w:pPr>
    </w:lvl>
  </w:abstractNum>
  <w:abstractNum w:abstractNumId="17" w15:restartNumberingAfterBreak="0">
    <w:nsid w:val="3B8935A3"/>
    <w:multiLevelType w:val="hybridMultilevel"/>
    <w:tmpl w:val="0A92E72A"/>
    <w:lvl w:ilvl="0" w:tplc="C67E65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21E8D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C4B0F65"/>
    <w:multiLevelType w:val="hybridMultilevel"/>
    <w:tmpl w:val="17488A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5841466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567AB"/>
    <w:multiLevelType w:val="multilevel"/>
    <w:tmpl w:val="EBE67958"/>
    <w:lvl w:ilvl="0">
      <w:start w:val="2"/>
      <w:numFmt w:val="decimal"/>
      <w:lvlText w:val="%1."/>
      <w:lvlJc w:val="left"/>
      <w:pPr>
        <w:ind w:left="3621" w:hanging="360"/>
      </w:pPr>
    </w:lvl>
    <w:lvl w:ilvl="1">
      <w:start w:val="5"/>
      <w:numFmt w:val="decimal"/>
      <w:isLgl/>
      <w:lvlText w:val="%1.%2"/>
      <w:lvlJc w:val="left"/>
      <w:pPr>
        <w:ind w:left="3669" w:hanging="408"/>
      </w:pPr>
    </w:lvl>
    <w:lvl w:ilvl="2">
      <w:start w:val="1"/>
      <w:numFmt w:val="decimal"/>
      <w:isLgl/>
      <w:lvlText w:val="%1.%2.%3"/>
      <w:lvlJc w:val="left"/>
      <w:pPr>
        <w:ind w:left="3981" w:hanging="720"/>
      </w:pPr>
    </w:lvl>
    <w:lvl w:ilvl="3">
      <w:start w:val="1"/>
      <w:numFmt w:val="decimal"/>
      <w:lvlText w:val="%4."/>
      <w:lvlJc w:val="left"/>
      <w:pPr>
        <w:ind w:left="4341" w:hanging="1080"/>
      </w:pPr>
    </w:lvl>
    <w:lvl w:ilvl="4">
      <w:start w:val="1"/>
      <w:numFmt w:val="decimal"/>
      <w:isLgl/>
      <w:lvlText w:val="%1.%2.%3.%4.%5"/>
      <w:lvlJc w:val="left"/>
      <w:pPr>
        <w:ind w:left="4341" w:hanging="1080"/>
      </w:pPr>
    </w:lvl>
    <w:lvl w:ilvl="5">
      <w:start w:val="1"/>
      <w:numFmt w:val="decimal"/>
      <w:isLgl/>
      <w:lvlText w:val="%1.%2.%3.%4.%5.%6"/>
      <w:lvlJc w:val="left"/>
      <w:pPr>
        <w:ind w:left="4701" w:hanging="1440"/>
      </w:pPr>
    </w:lvl>
    <w:lvl w:ilvl="6">
      <w:start w:val="1"/>
      <w:numFmt w:val="decimal"/>
      <w:isLgl/>
      <w:lvlText w:val="%1.%2.%3.%4.%5.%6.%7"/>
      <w:lvlJc w:val="left"/>
      <w:pPr>
        <w:ind w:left="4701" w:hanging="1440"/>
      </w:p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</w:lvl>
    <w:lvl w:ilvl="8">
      <w:start w:val="1"/>
      <w:numFmt w:val="decimal"/>
      <w:isLgl/>
      <w:lvlText w:val="%1.%2.%3.%4.%5.%6.%7.%8.%9"/>
      <w:lvlJc w:val="left"/>
      <w:pPr>
        <w:ind w:left="5061" w:hanging="1800"/>
      </w:pPr>
    </w:lvl>
  </w:abstractNum>
  <w:abstractNum w:abstractNumId="21" w15:restartNumberingAfterBreak="0">
    <w:nsid w:val="536D3EDA"/>
    <w:multiLevelType w:val="hybridMultilevel"/>
    <w:tmpl w:val="0230232A"/>
    <w:lvl w:ilvl="0" w:tplc="F460CEAC">
      <w:start w:val="1"/>
      <w:numFmt w:val="lowerLetter"/>
      <w:lvlText w:val="%1)"/>
      <w:lvlJc w:val="left"/>
      <w:pPr>
        <w:ind w:left="2345" w:hanging="360"/>
      </w:pPr>
    </w:lvl>
    <w:lvl w:ilvl="1" w:tplc="041B0019">
      <w:start w:val="1"/>
      <w:numFmt w:val="lowerLetter"/>
      <w:lvlText w:val="%2."/>
      <w:lvlJc w:val="left"/>
      <w:pPr>
        <w:ind w:left="3065" w:hanging="360"/>
      </w:pPr>
    </w:lvl>
    <w:lvl w:ilvl="2" w:tplc="041B001B">
      <w:start w:val="1"/>
      <w:numFmt w:val="lowerRoman"/>
      <w:lvlText w:val="%3."/>
      <w:lvlJc w:val="right"/>
      <w:pPr>
        <w:ind w:left="3785" w:hanging="180"/>
      </w:pPr>
    </w:lvl>
    <w:lvl w:ilvl="3" w:tplc="041B000F">
      <w:start w:val="1"/>
      <w:numFmt w:val="decimal"/>
      <w:lvlText w:val="%4."/>
      <w:lvlJc w:val="left"/>
      <w:pPr>
        <w:ind w:left="4505" w:hanging="360"/>
      </w:pPr>
    </w:lvl>
    <w:lvl w:ilvl="4" w:tplc="041B0019">
      <w:start w:val="1"/>
      <w:numFmt w:val="lowerLetter"/>
      <w:lvlText w:val="%5."/>
      <w:lvlJc w:val="left"/>
      <w:pPr>
        <w:ind w:left="5225" w:hanging="360"/>
      </w:pPr>
    </w:lvl>
    <w:lvl w:ilvl="5" w:tplc="041B001B">
      <w:start w:val="1"/>
      <w:numFmt w:val="lowerRoman"/>
      <w:lvlText w:val="%6."/>
      <w:lvlJc w:val="right"/>
      <w:pPr>
        <w:ind w:left="5945" w:hanging="180"/>
      </w:pPr>
    </w:lvl>
    <w:lvl w:ilvl="6" w:tplc="041B000F">
      <w:start w:val="1"/>
      <w:numFmt w:val="decimal"/>
      <w:lvlText w:val="%7."/>
      <w:lvlJc w:val="left"/>
      <w:pPr>
        <w:ind w:left="6665" w:hanging="360"/>
      </w:pPr>
    </w:lvl>
    <w:lvl w:ilvl="7" w:tplc="041B0019">
      <w:start w:val="1"/>
      <w:numFmt w:val="lowerLetter"/>
      <w:lvlText w:val="%8."/>
      <w:lvlJc w:val="left"/>
      <w:pPr>
        <w:ind w:left="7385" w:hanging="360"/>
      </w:pPr>
    </w:lvl>
    <w:lvl w:ilvl="8" w:tplc="041B001B">
      <w:start w:val="1"/>
      <w:numFmt w:val="lowerRoman"/>
      <w:lvlText w:val="%9."/>
      <w:lvlJc w:val="right"/>
      <w:pPr>
        <w:ind w:left="8105" w:hanging="180"/>
      </w:pPr>
    </w:lvl>
  </w:abstractNum>
  <w:abstractNum w:abstractNumId="22" w15:restartNumberingAfterBreak="0">
    <w:nsid w:val="58CA0ACE"/>
    <w:multiLevelType w:val="multilevel"/>
    <w:tmpl w:val="4B508C24"/>
    <w:lvl w:ilvl="0">
      <w:start w:val="2"/>
      <w:numFmt w:val="decimal"/>
      <w:lvlText w:val="%1."/>
      <w:lvlJc w:val="left"/>
      <w:pPr>
        <w:ind w:left="3621" w:hanging="360"/>
      </w:pPr>
    </w:lvl>
    <w:lvl w:ilvl="1">
      <w:start w:val="5"/>
      <w:numFmt w:val="decimal"/>
      <w:isLgl/>
      <w:lvlText w:val="%1.%2"/>
      <w:lvlJc w:val="left"/>
      <w:pPr>
        <w:ind w:left="3669" w:hanging="408"/>
      </w:pPr>
    </w:lvl>
    <w:lvl w:ilvl="2">
      <w:start w:val="1"/>
      <w:numFmt w:val="decimal"/>
      <w:isLgl/>
      <w:lvlText w:val="%1.%2.%3"/>
      <w:lvlJc w:val="left"/>
      <w:pPr>
        <w:ind w:left="3981" w:hanging="720"/>
      </w:pPr>
    </w:lvl>
    <w:lvl w:ilvl="3">
      <w:start w:val="1"/>
      <w:numFmt w:val="decimal"/>
      <w:lvlText w:val="%4."/>
      <w:lvlJc w:val="left"/>
      <w:pPr>
        <w:ind w:left="4341" w:hanging="1080"/>
      </w:pPr>
    </w:lvl>
    <w:lvl w:ilvl="4">
      <w:start w:val="1"/>
      <w:numFmt w:val="decimal"/>
      <w:isLgl/>
      <w:lvlText w:val="%1.%2.%3.%4.%5"/>
      <w:lvlJc w:val="left"/>
      <w:pPr>
        <w:ind w:left="4341" w:hanging="1080"/>
      </w:pPr>
    </w:lvl>
    <w:lvl w:ilvl="5">
      <w:start w:val="1"/>
      <w:numFmt w:val="decimal"/>
      <w:isLgl/>
      <w:lvlText w:val="%1.%2.%3.%4.%5.%6"/>
      <w:lvlJc w:val="left"/>
      <w:pPr>
        <w:ind w:left="4701" w:hanging="1440"/>
      </w:pPr>
    </w:lvl>
    <w:lvl w:ilvl="6">
      <w:start w:val="1"/>
      <w:numFmt w:val="decimal"/>
      <w:isLgl/>
      <w:lvlText w:val="%1.%2.%3.%4.%5.%6.%7"/>
      <w:lvlJc w:val="left"/>
      <w:pPr>
        <w:ind w:left="4701" w:hanging="1440"/>
      </w:p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</w:lvl>
    <w:lvl w:ilvl="8">
      <w:start w:val="1"/>
      <w:numFmt w:val="decimal"/>
      <w:isLgl/>
      <w:lvlText w:val="%1.%2.%3.%4.%5.%6.%7.%8.%9"/>
      <w:lvlJc w:val="left"/>
      <w:pPr>
        <w:ind w:left="5061" w:hanging="1800"/>
      </w:pPr>
    </w:lvl>
  </w:abstractNum>
  <w:abstractNum w:abstractNumId="23" w15:restartNumberingAfterBreak="0">
    <w:nsid w:val="5C631DA4"/>
    <w:multiLevelType w:val="hybridMultilevel"/>
    <w:tmpl w:val="84E8622A"/>
    <w:lvl w:ilvl="0" w:tplc="D85A9DFE">
      <w:start w:val="24"/>
      <w:numFmt w:val="bullet"/>
      <w:lvlText w:val="-"/>
      <w:lvlJc w:val="left"/>
      <w:pPr>
        <w:ind w:left="257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24" w15:restartNumberingAfterBreak="0">
    <w:nsid w:val="64AD003B"/>
    <w:multiLevelType w:val="multilevel"/>
    <w:tmpl w:val="5B4E5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71C7D33"/>
    <w:multiLevelType w:val="hybridMultilevel"/>
    <w:tmpl w:val="9CF012A6"/>
    <w:lvl w:ilvl="0" w:tplc="D85A9DFE">
      <w:start w:val="24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B4B5E6A"/>
    <w:multiLevelType w:val="hybridMultilevel"/>
    <w:tmpl w:val="AE6E2ECA"/>
    <w:lvl w:ilvl="0" w:tplc="041B000F">
      <w:start w:val="1"/>
      <w:numFmt w:val="decimal"/>
      <w:lvlText w:val="%1.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C4C648E"/>
    <w:multiLevelType w:val="hybridMultilevel"/>
    <w:tmpl w:val="E43C98AC"/>
    <w:lvl w:ilvl="0" w:tplc="D85A9DFE">
      <w:start w:val="24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E922274"/>
    <w:multiLevelType w:val="multilevel"/>
    <w:tmpl w:val="564C255E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2."/>
      <w:lvlJc w:val="left"/>
      <w:pPr>
        <w:ind w:left="3669" w:hanging="408"/>
      </w:pPr>
    </w:lvl>
    <w:lvl w:ilvl="2">
      <w:start w:val="1"/>
      <w:numFmt w:val="decimal"/>
      <w:lvlText w:val="%3."/>
      <w:lvlJc w:val="left"/>
      <w:pPr>
        <w:ind w:left="3981" w:hanging="720"/>
      </w:pPr>
    </w:lvl>
    <w:lvl w:ilvl="3">
      <w:start w:val="1"/>
      <w:numFmt w:val="decimal"/>
      <w:isLgl/>
      <w:lvlText w:val="%1.%2.%3.%4"/>
      <w:lvlJc w:val="left"/>
      <w:pPr>
        <w:ind w:left="4341" w:hanging="1080"/>
      </w:p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4701" w:hanging="1440"/>
      </w:pPr>
    </w:lvl>
    <w:lvl w:ilvl="6">
      <w:start w:val="1"/>
      <w:numFmt w:val="decimal"/>
      <w:isLgl/>
      <w:lvlText w:val="%1.%2.%3.%4.%5.%6.%7"/>
      <w:lvlJc w:val="left"/>
      <w:pPr>
        <w:ind w:left="4701" w:hanging="1440"/>
      </w:p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</w:lvl>
    <w:lvl w:ilvl="8">
      <w:start w:val="1"/>
      <w:numFmt w:val="decimal"/>
      <w:isLgl/>
      <w:lvlText w:val="%1.%2.%3.%4.%5.%6.%7.%8.%9"/>
      <w:lvlJc w:val="left"/>
      <w:pPr>
        <w:ind w:left="5061" w:hanging="1800"/>
      </w:pPr>
    </w:lvl>
  </w:abstractNum>
  <w:abstractNum w:abstractNumId="29" w15:restartNumberingAfterBreak="0">
    <w:nsid w:val="6FB96927"/>
    <w:multiLevelType w:val="multilevel"/>
    <w:tmpl w:val="803AC74E"/>
    <w:numStyleLink w:val="tl2"/>
  </w:abstractNum>
  <w:abstractNum w:abstractNumId="30" w15:restartNumberingAfterBreak="0">
    <w:nsid w:val="701B7BC6"/>
    <w:multiLevelType w:val="multilevel"/>
    <w:tmpl w:val="5B4E52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47F71D0"/>
    <w:multiLevelType w:val="hybridMultilevel"/>
    <w:tmpl w:val="1FE62566"/>
    <w:lvl w:ilvl="0" w:tplc="399453B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349A8"/>
    <w:multiLevelType w:val="hybridMultilevel"/>
    <w:tmpl w:val="FFB8054C"/>
    <w:lvl w:ilvl="0" w:tplc="8360654E">
      <w:start w:val="1"/>
      <w:numFmt w:val="decimal"/>
      <w:lvlText w:val="%1.2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D7763"/>
    <w:multiLevelType w:val="multilevel"/>
    <w:tmpl w:val="D3C26AB2"/>
    <w:lvl w:ilvl="0">
      <w:start w:val="2"/>
      <w:numFmt w:val="decimal"/>
      <w:lvlText w:val="%1."/>
      <w:lvlJc w:val="left"/>
      <w:pPr>
        <w:ind w:left="3621" w:hanging="360"/>
      </w:pPr>
    </w:lvl>
    <w:lvl w:ilvl="1">
      <w:start w:val="5"/>
      <w:numFmt w:val="decimal"/>
      <w:isLgl/>
      <w:lvlText w:val="%1.%2"/>
      <w:lvlJc w:val="left"/>
      <w:pPr>
        <w:ind w:left="3669" w:hanging="408"/>
      </w:pPr>
    </w:lvl>
    <w:lvl w:ilvl="2">
      <w:start w:val="1"/>
      <w:numFmt w:val="decimal"/>
      <w:isLgl/>
      <w:lvlText w:val="%1.%2.%3"/>
      <w:lvlJc w:val="left"/>
      <w:pPr>
        <w:ind w:left="3981" w:hanging="720"/>
      </w:pPr>
    </w:lvl>
    <w:lvl w:ilvl="3">
      <w:start w:val="1"/>
      <w:numFmt w:val="decimal"/>
      <w:isLgl/>
      <w:lvlText w:val="%1.%2.%3.%4"/>
      <w:lvlJc w:val="left"/>
      <w:pPr>
        <w:ind w:left="4341" w:hanging="1080"/>
      </w:pPr>
    </w:lvl>
    <w:lvl w:ilvl="4">
      <w:start w:val="1"/>
      <w:numFmt w:val="decimal"/>
      <w:isLgl/>
      <w:lvlText w:val="%1.%2.%3.%4.%5"/>
      <w:lvlJc w:val="left"/>
      <w:pPr>
        <w:ind w:left="4341" w:hanging="1080"/>
      </w:pPr>
    </w:lvl>
    <w:lvl w:ilvl="5">
      <w:start w:val="1"/>
      <w:numFmt w:val="decimal"/>
      <w:isLgl/>
      <w:lvlText w:val="%1.%2.%3.%4.%5.%6"/>
      <w:lvlJc w:val="left"/>
      <w:pPr>
        <w:ind w:left="4701" w:hanging="1440"/>
      </w:pPr>
    </w:lvl>
    <w:lvl w:ilvl="6">
      <w:start w:val="1"/>
      <w:numFmt w:val="decimal"/>
      <w:isLgl/>
      <w:lvlText w:val="%1.%2.%3.%4.%5.%6.%7"/>
      <w:lvlJc w:val="left"/>
      <w:pPr>
        <w:ind w:left="4701" w:hanging="1440"/>
      </w:p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</w:lvl>
    <w:lvl w:ilvl="8">
      <w:start w:val="1"/>
      <w:numFmt w:val="decimal"/>
      <w:isLgl/>
      <w:lvlText w:val="%1.%2.%3.%4.%5.%6.%7.%8.%9"/>
      <w:lvlJc w:val="left"/>
      <w:pPr>
        <w:ind w:left="5061" w:hanging="1800"/>
      </w:pPr>
    </w:lvl>
  </w:abstractNum>
  <w:abstractNum w:abstractNumId="34" w15:restartNumberingAfterBreak="0">
    <w:nsid w:val="791E4404"/>
    <w:multiLevelType w:val="hybridMultilevel"/>
    <w:tmpl w:val="0A221B24"/>
    <w:lvl w:ilvl="0" w:tplc="D85A9DFE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1">
      <w:lvl w:ilvl="1">
        <w:start w:val="1"/>
        <w:numFmt w:val="decimal"/>
        <w:isLgl/>
        <w:lvlText w:val="%1.%2"/>
        <w:lvlJc w:val="left"/>
        <w:pPr>
          <w:ind w:left="3669" w:hanging="408"/>
        </w:pPr>
        <w:rPr>
          <w:sz w:val="22"/>
          <w:szCs w:val="22"/>
        </w:rPr>
      </w:lvl>
    </w:lvlOverride>
  </w:num>
  <w:num w:numId="5">
    <w:abstractNumId w:val="33"/>
  </w:num>
  <w:num w:numId="6">
    <w:abstractNumId w:val="30"/>
  </w:num>
  <w:num w:numId="7">
    <w:abstractNumId w:val="4"/>
  </w:num>
  <w:num w:numId="8">
    <w:abstractNumId w:val="3"/>
  </w:num>
  <w:num w:numId="9">
    <w:abstractNumId w:val="31"/>
  </w:num>
  <w:num w:numId="10">
    <w:abstractNumId w:val="17"/>
  </w:num>
  <w:num w:numId="11">
    <w:abstractNumId w:val="7"/>
  </w:num>
  <w:num w:numId="12">
    <w:abstractNumId w:val="22"/>
  </w:num>
  <w:num w:numId="13">
    <w:abstractNumId w:val="19"/>
  </w:num>
  <w:num w:numId="14">
    <w:abstractNumId w:val="16"/>
  </w:num>
  <w:num w:numId="15">
    <w:abstractNumId w:val="24"/>
  </w:num>
  <w:num w:numId="16">
    <w:abstractNumId w:val="11"/>
  </w:num>
  <w:num w:numId="17">
    <w:abstractNumId w:val="1"/>
  </w:num>
  <w:num w:numId="18">
    <w:abstractNumId w:val="10"/>
  </w:num>
  <w:num w:numId="19">
    <w:abstractNumId w:val="29"/>
  </w:num>
  <w:num w:numId="20">
    <w:abstractNumId w:val="32"/>
  </w:num>
  <w:num w:numId="21">
    <w:abstractNumId w:val="15"/>
  </w:num>
  <w:num w:numId="22">
    <w:abstractNumId w:val="14"/>
  </w:num>
  <w:num w:numId="23">
    <w:abstractNumId w:val="8"/>
  </w:num>
  <w:num w:numId="24">
    <w:abstractNumId w:val="9"/>
  </w:num>
  <w:num w:numId="25">
    <w:abstractNumId w:val="6"/>
  </w:num>
  <w:num w:numId="26">
    <w:abstractNumId w:val="25"/>
  </w:num>
  <w:num w:numId="27">
    <w:abstractNumId w:val="27"/>
  </w:num>
  <w:num w:numId="28">
    <w:abstractNumId w:val="5"/>
  </w:num>
  <w:num w:numId="29">
    <w:abstractNumId w:val="12"/>
  </w:num>
  <w:num w:numId="30">
    <w:abstractNumId w:val="28"/>
  </w:num>
  <w:num w:numId="31">
    <w:abstractNumId w:val="20"/>
  </w:num>
  <w:num w:numId="32">
    <w:abstractNumId w:val="26"/>
  </w:num>
  <w:num w:numId="33">
    <w:abstractNumId w:val="18"/>
  </w:num>
  <w:num w:numId="34">
    <w:abstractNumId w:val="13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b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b w:val="0"/>
        </w:rPr>
      </w:lvl>
    </w:lvlOverride>
  </w:num>
  <w:num w:numId="35">
    <w:abstractNumId w:val="0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DF"/>
    <w:rsid w:val="00004CFF"/>
    <w:rsid w:val="00007BA0"/>
    <w:rsid w:val="000133FB"/>
    <w:rsid w:val="000254A3"/>
    <w:rsid w:val="000265EC"/>
    <w:rsid w:val="00053D74"/>
    <w:rsid w:val="0006117A"/>
    <w:rsid w:val="00066C72"/>
    <w:rsid w:val="000860FE"/>
    <w:rsid w:val="00091D86"/>
    <w:rsid w:val="000956A5"/>
    <w:rsid w:val="000B1989"/>
    <w:rsid w:val="000C3D57"/>
    <w:rsid w:val="000D4ABB"/>
    <w:rsid w:val="000E0E7B"/>
    <w:rsid w:val="000E2556"/>
    <w:rsid w:val="000E6E90"/>
    <w:rsid w:val="000F3349"/>
    <w:rsid w:val="000F735B"/>
    <w:rsid w:val="0010123D"/>
    <w:rsid w:val="0011614B"/>
    <w:rsid w:val="001178C9"/>
    <w:rsid w:val="0017197F"/>
    <w:rsid w:val="001D109B"/>
    <w:rsid w:val="001E52F0"/>
    <w:rsid w:val="00200A3D"/>
    <w:rsid w:val="00210A06"/>
    <w:rsid w:val="002114AD"/>
    <w:rsid w:val="00212174"/>
    <w:rsid w:val="00225469"/>
    <w:rsid w:val="00250FDF"/>
    <w:rsid w:val="002639F3"/>
    <w:rsid w:val="002654B6"/>
    <w:rsid w:val="00270FC7"/>
    <w:rsid w:val="002855D3"/>
    <w:rsid w:val="0029270C"/>
    <w:rsid w:val="002939D9"/>
    <w:rsid w:val="002A6D3B"/>
    <w:rsid w:val="002D30CD"/>
    <w:rsid w:val="002D7EDB"/>
    <w:rsid w:val="00335FF7"/>
    <w:rsid w:val="00345AA0"/>
    <w:rsid w:val="00360D25"/>
    <w:rsid w:val="003768C3"/>
    <w:rsid w:val="00376B80"/>
    <w:rsid w:val="00383147"/>
    <w:rsid w:val="0039206E"/>
    <w:rsid w:val="003C432C"/>
    <w:rsid w:val="003C6009"/>
    <w:rsid w:val="003F00B8"/>
    <w:rsid w:val="003F55EC"/>
    <w:rsid w:val="003F72CF"/>
    <w:rsid w:val="003F760B"/>
    <w:rsid w:val="0041021B"/>
    <w:rsid w:val="00416910"/>
    <w:rsid w:val="00427982"/>
    <w:rsid w:val="004436DD"/>
    <w:rsid w:val="004462AD"/>
    <w:rsid w:val="00457485"/>
    <w:rsid w:val="00475A09"/>
    <w:rsid w:val="004855B0"/>
    <w:rsid w:val="004F185A"/>
    <w:rsid w:val="004F2430"/>
    <w:rsid w:val="00501D42"/>
    <w:rsid w:val="00542B66"/>
    <w:rsid w:val="00545BFD"/>
    <w:rsid w:val="005564F8"/>
    <w:rsid w:val="005A592A"/>
    <w:rsid w:val="005C631C"/>
    <w:rsid w:val="005F5638"/>
    <w:rsid w:val="006204AD"/>
    <w:rsid w:val="006545E6"/>
    <w:rsid w:val="00686B67"/>
    <w:rsid w:val="00690B76"/>
    <w:rsid w:val="006C556C"/>
    <w:rsid w:val="006D6077"/>
    <w:rsid w:val="006E56B7"/>
    <w:rsid w:val="007173A1"/>
    <w:rsid w:val="00730B8F"/>
    <w:rsid w:val="007A1190"/>
    <w:rsid w:val="007A1F73"/>
    <w:rsid w:val="007C3044"/>
    <w:rsid w:val="007C647A"/>
    <w:rsid w:val="007E69A9"/>
    <w:rsid w:val="00815052"/>
    <w:rsid w:val="00820DE7"/>
    <w:rsid w:val="0084639A"/>
    <w:rsid w:val="0084666C"/>
    <w:rsid w:val="008526D0"/>
    <w:rsid w:val="00877E72"/>
    <w:rsid w:val="0089359A"/>
    <w:rsid w:val="00897173"/>
    <w:rsid w:val="008A6077"/>
    <w:rsid w:val="008B4F43"/>
    <w:rsid w:val="008B6791"/>
    <w:rsid w:val="008C3F77"/>
    <w:rsid w:val="008D0870"/>
    <w:rsid w:val="00903B46"/>
    <w:rsid w:val="009143FE"/>
    <w:rsid w:val="00956EEF"/>
    <w:rsid w:val="0095792D"/>
    <w:rsid w:val="0096733D"/>
    <w:rsid w:val="00975878"/>
    <w:rsid w:val="009812C4"/>
    <w:rsid w:val="00982A75"/>
    <w:rsid w:val="00990C76"/>
    <w:rsid w:val="009958BE"/>
    <w:rsid w:val="009A101E"/>
    <w:rsid w:val="009A3F19"/>
    <w:rsid w:val="009D755C"/>
    <w:rsid w:val="009E394A"/>
    <w:rsid w:val="009F588A"/>
    <w:rsid w:val="009F69C0"/>
    <w:rsid w:val="00A019DF"/>
    <w:rsid w:val="00A0739B"/>
    <w:rsid w:val="00A463DE"/>
    <w:rsid w:val="00A5394F"/>
    <w:rsid w:val="00A65A5A"/>
    <w:rsid w:val="00A67EE2"/>
    <w:rsid w:val="00A85C87"/>
    <w:rsid w:val="00A8669B"/>
    <w:rsid w:val="00AA2A37"/>
    <w:rsid w:val="00AA3388"/>
    <w:rsid w:val="00AE2C23"/>
    <w:rsid w:val="00AE6E92"/>
    <w:rsid w:val="00AF42FC"/>
    <w:rsid w:val="00AF56D3"/>
    <w:rsid w:val="00B048B3"/>
    <w:rsid w:val="00B10042"/>
    <w:rsid w:val="00B136E8"/>
    <w:rsid w:val="00B1482C"/>
    <w:rsid w:val="00B30D9D"/>
    <w:rsid w:val="00B36122"/>
    <w:rsid w:val="00B62A29"/>
    <w:rsid w:val="00BB5C0A"/>
    <w:rsid w:val="00BD5C5B"/>
    <w:rsid w:val="00C14177"/>
    <w:rsid w:val="00C253A5"/>
    <w:rsid w:val="00C6665A"/>
    <w:rsid w:val="00C7428A"/>
    <w:rsid w:val="00C760AF"/>
    <w:rsid w:val="00C847CC"/>
    <w:rsid w:val="00C932AC"/>
    <w:rsid w:val="00C93E16"/>
    <w:rsid w:val="00CB330A"/>
    <w:rsid w:val="00CE1C58"/>
    <w:rsid w:val="00CF4033"/>
    <w:rsid w:val="00D074AB"/>
    <w:rsid w:val="00D15FA7"/>
    <w:rsid w:val="00D37773"/>
    <w:rsid w:val="00D4421A"/>
    <w:rsid w:val="00D4772B"/>
    <w:rsid w:val="00D54B52"/>
    <w:rsid w:val="00D55484"/>
    <w:rsid w:val="00D6422F"/>
    <w:rsid w:val="00D657C8"/>
    <w:rsid w:val="00D95B59"/>
    <w:rsid w:val="00DA15FA"/>
    <w:rsid w:val="00DA29E3"/>
    <w:rsid w:val="00DA6C80"/>
    <w:rsid w:val="00DE1F5F"/>
    <w:rsid w:val="00DE46DC"/>
    <w:rsid w:val="00DF73A8"/>
    <w:rsid w:val="00E210E6"/>
    <w:rsid w:val="00E4539D"/>
    <w:rsid w:val="00E52562"/>
    <w:rsid w:val="00E664F1"/>
    <w:rsid w:val="00E83777"/>
    <w:rsid w:val="00EA5078"/>
    <w:rsid w:val="00ED510E"/>
    <w:rsid w:val="00EF0F39"/>
    <w:rsid w:val="00F02DE5"/>
    <w:rsid w:val="00F1713D"/>
    <w:rsid w:val="00F2028E"/>
    <w:rsid w:val="00F25E9B"/>
    <w:rsid w:val="00F44EA7"/>
    <w:rsid w:val="00F66868"/>
    <w:rsid w:val="00F91536"/>
    <w:rsid w:val="00FB2A25"/>
    <w:rsid w:val="00FC25EC"/>
    <w:rsid w:val="00FD765A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4EB48"/>
  <w15:docId w15:val="{30194466-CEE3-46A9-8412-542F8882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0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50FDF"/>
    <w:pPr>
      <w:keepNext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250FD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rsid w:val="00250FDF"/>
    <w:pPr>
      <w:jc w:val="both"/>
    </w:pPr>
    <w:rPr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50FDF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Odsekzoznamu">
    <w:name w:val="List Paragraph"/>
    <w:basedOn w:val="Normlny"/>
    <w:uiPriority w:val="34"/>
    <w:qFormat/>
    <w:rsid w:val="00250FDF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250F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50FDF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50FDF"/>
    <w:rPr>
      <w:rFonts w:ascii="Calibri" w:eastAsia="Times New Roman" w:hAnsi="Calibri" w:cs="Times New Roman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250FDF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50FDF"/>
    <w:rPr>
      <w:rFonts w:ascii="Calibri" w:eastAsia="Times New Roman" w:hAnsi="Calibri" w:cs="Times New Roman"/>
    </w:rPr>
  </w:style>
  <w:style w:type="numbering" w:customStyle="1" w:styleId="tl2">
    <w:name w:val="Štýl2"/>
    <w:uiPriority w:val="99"/>
    <w:rsid w:val="00250FDF"/>
    <w:pPr>
      <w:numPr>
        <w:numId w:val="14"/>
      </w:numPr>
    </w:pPr>
  </w:style>
  <w:style w:type="numbering" w:customStyle="1" w:styleId="tl1">
    <w:name w:val="Štýl1"/>
    <w:uiPriority w:val="99"/>
    <w:rsid w:val="00FF63EA"/>
    <w:pPr>
      <w:numPr>
        <w:numId w:val="33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A50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507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795D4-F0C8-4054-8CEB-01F9E90C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1549</TotalTime>
  <Pages>6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</Company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Klamikova.Petra</dc:creator>
  <cp:lastModifiedBy>Poljovka Miroslav</cp:lastModifiedBy>
  <cp:revision>81</cp:revision>
  <cp:lastPrinted>2019-03-01T09:32:00Z</cp:lastPrinted>
  <dcterms:created xsi:type="dcterms:W3CDTF">2018-09-14T08:12:00Z</dcterms:created>
  <dcterms:modified xsi:type="dcterms:W3CDTF">2024-11-15T09:58:00Z</dcterms:modified>
</cp:coreProperties>
</file>